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DD" w:rsidRPr="005945F4" w:rsidRDefault="0053790A">
      <w:pPr>
        <w:spacing w:after="120"/>
        <w:rPr>
          <w:b/>
          <w:i/>
          <w:color w:val="4D1642"/>
          <w:sz w:val="40"/>
          <w:szCs w:val="40"/>
        </w:rPr>
      </w:pPr>
      <w:r w:rsidRPr="005945F4">
        <w:rPr>
          <w:noProof/>
        </w:rPr>
        <w:drawing>
          <wp:anchor distT="0" distB="0" distL="114300" distR="114300" simplePos="0" relativeHeight="251658240" behindDoc="1" locked="0" layoutInCell="1" allowOverlap="1">
            <wp:simplePos x="0" y="0"/>
            <wp:positionH relativeFrom="column">
              <wp:posOffset>-261620</wp:posOffset>
            </wp:positionH>
            <wp:positionV relativeFrom="paragraph">
              <wp:posOffset>-838200</wp:posOffset>
            </wp:positionV>
            <wp:extent cx="1993265" cy="1828800"/>
            <wp:effectExtent l="19050" t="0" r="6985" b="0"/>
            <wp:wrapTight wrapText="bothSides">
              <wp:wrapPolygon edited="0">
                <wp:start x="-206" y="0"/>
                <wp:lineTo x="-206" y="21375"/>
                <wp:lineTo x="21676" y="21375"/>
                <wp:lineTo x="21676" y="0"/>
                <wp:lineTo x="-206" y="0"/>
              </wp:wrapPolygon>
            </wp:wrapTight>
            <wp:docPr id="4" name="Picture 4" descr="bu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ina"/>
                    <pic:cNvPicPr>
                      <a:picLocks noChangeAspect="1" noChangeArrowheads="1"/>
                    </pic:cNvPicPr>
                  </pic:nvPicPr>
                  <pic:blipFill>
                    <a:blip r:embed="rId7"/>
                    <a:srcRect/>
                    <a:stretch>
                      <a:fillRect/>
                    </a:stretch>
                  </pic:blipFill>
                  <pic:spPr bwMode="auto">
                    <a:xfrm>
                      <a:off x="0" y="0"/>
                      <a:ext cx="1993265" cy="1828800"/>
                    </a:xfrm>
                    <a:prstGeom prst="rect">
                      <a:avLst/>
                    </a:prstGeom>
                    <a:noFill/>
                    <a:ln w="9525">
                      <a:noFill/>
                      <a:miter lim="800000"/>
                      <a:headEnd/>
                      <a:tailEnd/>
                    </a:ln>
                  </pic:spPr>
                </pic:pic>
              </a:graphicData>
            </a:graphic>
          </wp:anchor>
        </w:drawing>
      </w:r>
      <w:r w:rsidR="000D14DD" w:rsidRPr="005945F4">
        <w:rPr>
          <w:b/>
          <w:i/>
          <w:color w:val="4D1642"/>
          <w:sz w:val="36"/>
          <w:szCs w:val="36"/>
        </w:rPr>
        <w:t xml:space="preserve">                                            Sri Lanka </w:t>
      </w:r>
    </w:p>
    <w:p w:rsidR="000D14DD" w:rsidRPr="005945F4" w:rsidRDefault="000D14DD">
      <w:pPr>
        <w:pStyle w:val="Titlu"/>
        <w:spacing w:before="0" w:after="0"/>
        <w:ind w:left="360"/>
        <w:rPr>
          <w:rFonts w:ascii="Times New Roman" w:hAnsi="Times New Roman"/>
          <w:i/>
          <w:color w:val="4D1642"/>
          <w:sz w:val="32"/>
          <w:lang w:val="en-US"/>
        </w:rPr>
      </w:pPr>
      <w:r w:rsidRPr="005945F4">
        <w:rPr>
          <w:rFonts w:ascii="Times New Roman" w:hAnsi="Times New Roman"/>
          <w:i/>
          <w:color w:val="4D1642"/>
          <w:sz w:val="32"/>
          <w:lang w:val="en-US"/>
        </w:rPr>
        <w:t xml:space="preserve">Data plecare:  </w:t>
      </w:r>
      <w:r w:rsidR="0022731D" w:rsidRPr="005945F4">
        <w:rPr>
          <w:rFonts w:ascii="Times New Roman" w:hAnsi="Times New Roman"/>
          <w:i/>
          <w:color w:val="4D1642"/>
          <w:sz w:val="32"/>
          <w:lang w:val="en-US"/>
        </w:rPr>
        <w:t>30 Noiembrie 2020</w:t>
      </w:r>
    </w:p>
    <w:p w:rsidR="000D14DD" w:rsidRPr="005945F4" w:rsidRDefault="000D14DD">
      <w:pPr>
        <w:pStyle w:val="Titlu"/>
        <w:spacing w:before="0" w:after="0"/>
        <w:ind w:left="360"/>
        <w:rPr>
          <w:rFonts w:ascii="Times New Roman" w:hAnsi="Times New Roman"/>
          <w:i/>
          <w:color w:val="FF0000"/>
          <w:sz w:val="32"/>
          <w:lang w:val="en-US"/>
        </w:rPr>
      </w:pPr>
      <w:r w:rsidRPr="005945F4">
        <w:rPr>
          <w:rFonts w:ascii="Times New Roman" w:hAnsi="Times New Roman"/>
          <w:i/>
          <w:color w:val="FF0000"/>
          <w:sz w:val="32"/>
          <w:lang w:val="en-US"/>
        </w:rPr>
        <w:t>7 nopti / 9 zile</w:t>
      </w:r>
    </w:p>
    <w:p w:rsidR="000D14DD" w:rsidRPr="005945F4" w:rsidRDefault="000D14DD">
      <w:pPr>
        <w:pStyle w:val="TextnBalon"/>
        <w:rPr>
          <w:rFonts w:ascii="Times New Roman" w:hAnsi="Times New Roman" w:cs="Times New Roman"/>
        </w:rPr>
      </w:pPr>
      <w:r w:rsidRPr="005945F4">
        <w:rPr>
          <w:rFonts w:ascii="Times New Roman" w:hAnsi="Times New Roman" w:cs="Times New Roman"/>
        </w:rPr>
        <w:tab/>
      </w:r>
    </w:p>
    <w:p w:rsidR="000D14DD" w:rsidRPr="005945F4" w:rsidRDefault="000D14DD">
      <w:pPr>
        <w:pStyle w:val="TextnBalon"/>
        <w:spacing w:before="240"/>
        <w:rPr>
          <w:rFonts w:ascii="Times New Roman" w:hAnsi="Times New Roman" w:cs="Times New Roman"/>
          <w:lang w:val="it-IT"/>
        </w:rPr>
      </w:pPr>
      <w:r w:rsidRPr="005945F4">
        <w:rPr>
          <w:rFonts w:ascii="Times New Roman" w:hAnsi="Times New Roman" w:cs="Times New Roman"/>
          <w:b/>
          <w:color w:val="4D1642"/>
          <w:lang w:val="it-IT"/>
        </w:rPr>
        <w:t xml:space="preserve">                                                       </w:t>
      </w:r>
    </w:p>
    <w:p w:rsidR="00BC2CAD" w:rsidRPr="005945F4" w:rsidRDefault="00BC2CAD">
      <w:pPr>
        <w:rPr>
          <w:b/>
          <w:color w:val="4D1642"/>
          <w:lang w:val="it-IT"/>
        </w:rPr>
      </w:pPr>
    </w:p>
    <w:p w:rsidR="000D14DD" w:rsidRPr="005945F4" w:rsidRDefault="000D14DD">
      <w:pPr>
        <w:rPr>
          <w:b/>
          <w:color w:val="4D1642"/>
          <w:lang w:val="it-IT"/>
        </w:rPr>
      </w:pPr>
      <w:r w:rsidRPr="005945F4">
        <w:rPr>
          <w:b/>
          <w:color w:val="4D1642"/>
          <w:lang w:val="it-IT"/>
        </w:rPr>
        <w:t>Atractiile programului:</w:t>
      </w:r>
    </w:p>
    <w:p w:rsidR="000D14DD" w:rsidRPr="005945F4" w:rsidRDefault="000D14DD">
      <w:pPr>
        <w:rPr>
          <w:b/>
          <w:color w:val="4D1642"/>
          <w:lang w:val="it-IT"/>
        </w:rPr>
      </w:pPr>
    </w:p>
    <w:p w:rsidR="000D14DD" w:rsidRPr="005945F4" w:rsidRDefault="0053790A">
      <w:pPr>
        <w:suppressAutoHyphens/>
        <w:jc w:val="both"/>
        <w:rPr>
          <w:b/>
          <w:i/>
          <w:color w:val="5F497A"/>
          <w:lang w:val="it-IT"/>
        </w:rPr>
      </w:pPr>
      <w:r w:rsidRPr="005945F4">
        <w:rPr>
          <w:b/>
          <w:i/>
          <w:noProof/>
          <w:color w:val="5F497A"/>
        </w:rPr>
        <w:drawing>
          <wp:anchor distT="0" distB="0" distL="114300" distR="114300" simplePos="0" relativeHeight="251657216" behindDoc="1" locked="0" layoutInCell="1" allowOverlap="1">
            <wp:simplePos x="0" y="0"/>
            <wp:positionH relativeFrom="column">
              <wp:posOffset>3990975</wp:posOffset>
            </wp:positionH>
            <wp:positionV relativeFrom="paragraph">
              <wp:posOffset>38100</wp:posOffset>
            </wp:positionV>
            <wp:extent cx="2694940" cy="2305050"/>
            <wp:effectExtent l="19050" t="0" r="0" b="0"/>
            <wp:wrapTight wrapText="bothSides">
              <wp:wrapPolygon edited="0">
                <wp:start x="-153" y="0"/>
                <wp:lineTo x="-153" y="21421"/>
                <wp:lineTo x="21529" y="21421"/>
                <wp:lineTo x="21529" y="0"/>
                <wp:lineTo x="-15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694940" cy="2305050"/>
                    </a:xfrm>
                    <a:prstGeom prst="rect">
                      <a:avLst/>
                    </a:prstGeom>
                    <a:noFill/>
                    <a:ln w="9525">
                      <a:noFill/>
                      <a:miter lim="800000"/>
                      <a:headEnd/>
                      <a:tailEnd/>
                    </a:ln>
                  </pic:spPr>
                </pic:pic>
              </a:graphicData>
            </a:graphic>
          </wp:anchor>
        </w:drawing>
      </w:r>
    </w:p>
    <w:p w:rsidR="000D14DD" w:rsidRPr="005945F4" w:rsidRDefault="000D14DD">
      <w:pPr>
        <w:numPr>
          <w:ilvl w:val="0"/>
          <w:numId w:val="1"/>
        </w:numPr>
        <w:suppressAutoHyphens/>
        <w:jc w:val="both"/>
        <w:rPr>
          <w:i/>
          <w:color w:val="000000"/>
          <w:lang w:val="it-IT"/>
        </w:rPr>
      </w:pPr>
      <w:r w:rsidRPr="005945F4">
        <w:rPr>
          <w:b/>
          <w:i/>
          <w:color w:val="4D1642"/>
          <w:lang w:val="it-IT"/>
        </w:rPr>
        <w:t>Anuradhapura</w:t>
      </w:r>
      <w:r w:rsidRPr="005945F4">
        <w:rPr>
          <w:i/>
          <w:color w:val="000000"/>
          <w:lang w:val="it-IT"/>
        </w:rPr>
        <w:t xml:space="preserve"> – Veti vizita o fosta citadela antica, unde cultura straveche sri lankeza si-a pastrat amintirea vie timp de secole!</w:t>
      </w:r>
    </w:p>
    <w:p w:rsidR="000D14DD" w:rsidRPr="005945F4" w:rsidRDefault="000D14DD">
      <w:pPr>
        <w:numPr>
          <w:ilvl w:val="0"/>
          <w:numId w:val="1"/>
        </w:numPr>
        <w:suppressAutoHyphens/>
        <w:jc w:val="both"/>
        <w:rPr>
          <w:i/>
          <w:color w:val="000000"/>
          <w:lang w:val="it-IT"/>
        </w:rPr>
      </w:pPr>
      <w:r w:rsidRPr="005945F4">
        <w:rPr>
          <w:b/>
          <w:i/>
          <w:color w:val="4D1642"/>
          <w:lang w:val="it-IT"/>
        </w:rPr>
        <w:t xml:space="preserve">Sigirya </w:t>
      </w:r>
      <w:r w:rsidRPr="005945F4">
        <w:rPr>
          <w:i/>
          <w:color w:val="000000"/>
          <w:lang w:val="it-IT"/>
        </w:rPr>
        <w:t>– Veti admira frescele colorate in drumul spre fortareata regelui Kasyapa!</w:t>
      </w:r>
    </w:p>
    <w:p w:rsidR="000D14DD" w:rsidRPr="005945F4" w:rsidRDefault="000D14DD">
      <w:pPr>
        <w:numPr>
          <w:ilvl w:val="0"/>
          <w:numId w:val="1"/>
        </w:numPr>
        <w:suppressAutoHyphens/>
        <w:jc w:val="both"/>
        <w:rPr>
          <w:i/>
          <w:color w:val="000000"/>
          <w:lang w:val="it-IT"/>
        </w:rPr>
      </w:pPr>
      <w:r w:rsidRPr="005945F4">
        <w:rPr>
          <w:b/>
          <w:i/>
          <w:color w:val="4D1642"/>
          <w:lang w:val="it-IT"/>
        </w:rPr>
        <w:t xml:space="preserve">Dambulla </w:t>
      </w:r>
      <w:r w:rsidRPr="005945F4">
        <w:rPr>
          <w:i/>
          <w:color w:val="000000"/>
          <w:lang w:val="it-IT"/>
        </w:rPr>
        <w:t>– Descoperiti un misterios templu budist construit in pestera, ce adaposteste numeroase statui, si pagode!</w:t>
      </w:r>
    </w:p>
    <w:p w:rsidR="000D14DD" w:rsidRPr="005945F4" w:rsidRDefault="000D14DD">
      <w:pPr>
        <w:numPr>
          <w:ilvl w:val="0"/>
          <w:numId w:val="1"/>
        </w:numPr>
        <w:suppressAutoHyphens/>
        <w:jc w:val="both"/>
        <w:rPr>
          <w:i/>
          <w:color w:val="000000"/>
          <w:lang w:val="it-IT"/>
        </w:rPr>
      </w:pPr>
      <w:r w:rsidRPr="005945F4">
        <w:rPr>
          <w:b/>
          <w:color w:val="4D1642"/>
          <w:lang w:val="ro-RO"/>
        </w:rPr>
        <w:t xml:space="preserve">Kandy – </w:t>
      </w:r>
      <w:r w:rsidRPr="005945F4">
        <w:rPr>
          <w:i/>
          <w:lang w:val="ro-RO"/>
        </w:rPr>
        <w:t>Veti vizita celebrul templu Tooth Relic si atmosfera inca magica a ultimei capitalei sri lankeze!</w:t>
      </w:r>
    </w:p>
    <w:p w:rsidR="000D14DD" w:rsidRPr="005945F4" w:rsidRDefault="000D14DD">
      <w:pPr>
        <w:numPr>
          <w:ilvl w:val="0"/>
          <w:numId w:val="1"/>
        </w:numPr>
        <w:suppressAutoHyphens/>
        <w:jc w:val="both"/>
        <w:rPr>
          <w:b/>
          <w:color w:val="4D1642"/>
          <w:lang w:val="it-IT"/>
        </w:rPr>
      </w:pPr>
      <w:r w:rsidRPr="005945F4">
        <w:rPr>
          <w:b/>
          <w:color w:val="4D1642"/>
          <w:lang w:val="ro-RO"/>
        </w:rPr>
        <w:t xml:space="preserve">Pinnawala – </w:t>
      </w:r>
      <w:r w:rsidRPr="005945F4">
        <w:rPr>
          <w:i/>
          <w:lang w:val="ro-RO"/>
        </w:rPr>
        <w:t xml:space="preserve">Admirati multimea de elefanti de la orfelinat, urmarindu-le ritualurile zilnice! </w:t>
      </w:r>
    </w:p>
    <w:p w:rsidR="000D14DD" w:rsidRPr="005945F4" w:rsidRDefault="000D14DD">
      <w:pPr>
        <w:suppressAutoHyphens/>
        <w:jc w:val="both"/>
        <w:rPr>
          <w:b/>
          <w:color w:val="4D1642"/>
          <w:lang w:val="it-IT"/>
        </w:rPr>
      </w:pPr>
    </w:p>
    <w:p w:rsidR="00BC2CAD" w:rsidRPr="005945F4" w:rsidRDefault="00BC2CAD">
      <w:pPr>
        <w:suppressAutoHyphens/>
        <w:ind w:left="720"/>
        <w:jc w:val="both"/>
        <w:rPr>
          <w:b/>
          <w:color w:val="4D1642"/>
          <w:lang w:val="it-IT"/>
        </w:rPr>
      </w:pPr>
    </w:p>
    <w:p w:rsidR="00BC2CAD" w:rsidRPr="005945F4" w:rsidRDefault="00BC2CAD">
      <w:pPr>
        <w:suppressAutoHyphens/>
        <w:ind w:left="720"/>
        <w:jc w:val="both"/>
        <w:rPr>
          <w:b/>
          <w:color w:val="4D1642"/>
          <w:lang w:val="it-IT"/>
        </w:rPr>
      </w:pPr>
    </w:p>
    <w:p w:rsidR="000D14DD" w:rsidRPr="005945F4" w:rsidRDefault="000D14DD">
      <w:pPr>
        <w:suppressAutoHyphens/>
        <w:ind w:left="720"/>
        <w:jc w:val="both"/>
        <w:rPr>
          <w:b/>
          <w:color w:val="4D1642"/>
          <w:lang w:val="it-IT"/>
        </w:rPr>
      </w:pPr>
      <w:r w:rsidRPr="005945F4">
        <w:rPr>
          <w:b/>
          <w:color w:val="4D1642"/>
          <w:lang w:val="it-IT"/>
        </w:rPr>
        <w:t xml:space="preserve">Ziua 1 Plecare din Bucuresti </w:t>
      </w:r>
    </w:p>
    <w:p w:rsidR="000D14DD" w:rsidRPr="005945F4" w:rsidRDefault="000D14DD" w:rsidP="00BC2CAD">
      <w:pPr>
        <w:rPr>
          <w:lang w:val="it-IT"/>
        </w:rPr>
      </w:pPr>
      <w:r w:rsidRPr="005945F4">
        <w:rPr>
          <w:lang w:val="it-IT"/>
        </w:rPr>
        <w:t>Va veti prezenta cu 2 ore inainte de plecare pe aeroportul din Otopeni pentru imbarcare catre Colombo – Sri Lanka.</w:t>
      </w:r>
    </w:p>
    <w:p w:rsidR="00CC4AFF" w:rsidRPr="005945F4" w:rsidRDefault="000D14DD" w:rsidP="00CC4AFF">
      <w:pPr>
        <w:suppressAutoHyphens/>
        <w:ind w:left="720"/>
        <w:jc w:val="both"/>
        <w:rPr>
          <w:b/>
          <w:color w:val="4D1642"/>
          <w:lang w:val="it-IT"/>
        </w:rPr>
      </w:pPr>
      <w:r w:rsidRPr="005945F4">
        <w:rPr>
          <w:b/>
          <w:color w:val="4D1642"/>
          <w:lang w:val="it-IT"/>
        </w:rPr>
        <w:t xml:space="preserve">Ziua 2 Kandy  </w:t>
      </w:r>
    </w:p>
    <w:p w:rsidR="000D14DD" w:rsidRPr="005945F4" w:rsidRDefault="000D14DD" w:rsidP="00BC2CAD">
      <w:pPr>
        <w:rPr>
          <w:lang w:val="it-IT"/>
        </w:rPr>
      </w:pPr>
      <w:r w:rsidRPr="005945F4">
        <w:rPr>
          <w:lang w:val="it-IT"/>
        </w:rPr>
        <w:t xml:space="preserve">Sosire a doua zi, preluarea bagajelor, si intalnire cu  reprezentantul agentiei pentru  transfer la hotel in Kandy. Calatoria dureaza aproximativ  3 ore. Sosire si cazare la hotel Sobaya 3* sau similar pentru odihna. </w:t>
      </w:r>
    </w:p>
    <w:p w:rsidR="00CC4AFF" w:rsidRPr="005945F4" w:rsidRDefault="00CC4AFF" w:rsidP="00BC2CAD">
      <w:pPr>
        <w:rPr>
          <w:lang w:val="it-IT"/>
        </w:rPr>
      </w:pPr>
    </w:p>
    <w:p w:rsidR="00CC4AFF" w:rsidRPr="005945F4" w:rsidRDefault="000D14DD" w:rsidP="00CC4AFF">
      <w:pPr>
        <w:ind w:firstLine="720"/>
        <w:jc w:val="both"/>
        <w:rPr>
          <w:b/>
          <w:color w:val="4D1642"/>
          <w:lang w:val="it-IT"/>
        </w:rPr>
      </w:pPr>
      <w:r w:rsidRPr="005945F4">
        <w:rPr>
          <w:b/>
          <w:color w:val="4D1642"/>
          <w:lang w:val="it-IT"/>
        </w:rPr>
        <w:t>Ziua 3 Kandy</w:t>
      </w:r>
    </w:p>
    <w:p w:rsidR="00BC2CAD" w:rsidRPr="005945F4" w:rsidRDefault="000D14DD" w:rsidP="00BC2CAD">
      <w:pPr>
        <w:rPr>
          <w:color w:val="000000"/>
        </w:rPr>
      </w:pPr>
      <w:r w:rsidRPr="005945F4">
        <w:rPr>
          <w:lang w:val="it-IT"/>
        </w:rPr>
        <w:t xml:space="preserve">Mic dejun.  La  08:30 va veti intalni cu reprezentantul agentiei pentru a face un tur de oras Kandy. Veti vizita faimosul Templu al Dintelui Sacru. Acest templu budist are un stil aparte, specific zonei.  A fost terminat in 1595 si are o importanta deosebita pentru budistii de pretutindeni: adaposteste dintele sacru al lui Buddha, considerat a avea puteri magice. De-a lungul timpului, regii Sri Lankai l-au aparat cu viata pentru ca se credea ca atata timp cat dintele este in siguranta, detin puterea. Din acest motiv, pana sa ajunga in Kandy, a fost plimbat in functie de orasul capitala. Dintele are puterea de a aduce ploaia, iar miscarea sa poate provoca diverse nenorociri. Vizita dureaza pana in jurul orei 12:30 pm, apoi veti avea pauza de masa. Dupa amiaza va indreptati catre Gradina Botanica din Peradeniya. Spre seara intoarcere la hotel unde veti petrece restul serii. </w:t>
      </w:r>
      <w:r w:rsidRPr="005945F4">
        <w:rPr>
          <w:color w:val="000000"/>
        </w:rPr>
        <w:t>Mese incluse: mic dejun.</w:t>
      </w:r>
    </w:p>
    <w:p w:rsidR="00CC4AFF" w:rsidRPr="005945F4" w:rsidRDefault="00CC4AFF" w:rsidP="00BC2CAD">
      <w:pPr>
        <w:rPr>
          <w:b/>
          <w:color w:val="4D1642"/>
          <w:lang w:val="it-IT"/>
        </w:rPr>
      </w:pPr>
    </w:p>
    <w:p w:rsidR="000D14DD" w:rsidRPr="005945F4" w:rsidRDefault="00BC2CAD" w:rsidP="00BC2CAD">
      <w:pPr>
        <w:rPr>
          <w:lang w:val="ro-RO"/>
        </w:rPr>
      </w:pPr>
      <w:r w:rsidRPr="005945F4">
        <w:rPr>
          <w:b/>
          <w:color w:val="4D1642"/>
          <w:lang w:val="it-IT"/>
        </w:rPr>
        <w:t xml:space="preserve">            </w:t>
      </w:r>
      <w:r w:rsidR="000D14DD" w:rsidRPr="005945F4">
        <w:rPr>
          <w:b/>
          <w:color w:val="4D1642"/>
          <w:lang w:val="it-IT"/>
        </w:rPr>
        <w:t xml:space="preserve">Ziua 4 Kandy – Matala – Habarana </w:t>
      </w:r>
    </w:p>
    <w:p w:rsidR="000D14DD" w:rsidRPr="005945F4" w:rsidRDefault="000D14DD" w:rsidP="00BC2CAD">
      <w:pPr>
        <w:rPr>
          <w:lang w:val="ro-RO"/>
        </w:rPr>
      </w:pPr>
      <w:r w:rsidRPr="005945F4">
        <w:rPr>
          <w:lang w:val="it-IT"/>
        </w:rPr>
        <w:t xml:space="preserve">Mic dejun. In jurul orei  9 veti pleca catre Habarana, un oras mic </w:t>
      </w:r>
      <w:r w:rsidRPr="005945F4">
        <w:rPr>
          <w:lang w:val="ro-RO"/>
        </w:rPr>
        <w:t xml:space="preserve">in cadrul distructului Anuradhapura, in partea centrala a tarii. Calatoria dureaza aproximativ 2,5 ore. Pe traseu insa veti face cateva opriri. Prima oprire va fi la o mica plantatie de ceai cu fabrica aferenta din apropiere de Kandy. Ceaiul in cultura locala este foarte important. Nu va recomandam sa beti cafea aici pentru ca veti fi puternic dezamagiti, insa daca plecati din Sri Lanka fara sa gustati un ceai, veti rata elementul central al culturii locale. A doua oprire va fi in orasul Matale, </w:t>
      </w:r>
      <w:r w:rsidRPr="005945F4">
        <w:rPr>
          <w:lang w:val="ro-RO"/>
        </w:rPr>
        <w:lastRenderedPageBreak/>
        <w:t xml:space="preserve">unde veti vizita un frumos templu hindus, Sri Muthummariaman, dedicat lui Mariamman, zeita ploii in religia hindusa, templul fiind folosit insa in egala masura de hindusi si budhisti. </w:t>
      </w:r>
    </w:p>
    <w:p w:rsidR="000D14DD" w:rsidRPr="005945F4" w:rsidRDefault="000D14DD" w:rsidP="00BC2CAD">
      <w:r w:rsidRPr="005945F4">
        <w:rPr>
          <w:lang w:val="ro-RO"/>
        </w:rPr>
        <w:t xml:space="preserve">Ultima oprire din agenda zilei va fi la o gradina de mirodenii din districtul Matale, unde va recomandam sa luati si masa de pranz. Aici veti afla importanta diverselor plante si condimente in arta culinara, dar si in medicina traditionala, Ayurveda. Spre seara ajungeti in Habrana. Cazare la Asanara Villege 3* sau similar. </w:t>
      </w:r>
      <w:r w:rsidR="004E46F1" w:rsidRPr="005945F4">
        <w:t>Mese incluse: mic dejun.</w:t>
      </w:r>
    </w:p>
    <w:p w:rsidR="00CC4AFF" w:rsidRPr="005945F4" w:rsidRDefault="00CC4AFF" w:rsidP="00BC2CAD"/>
    <w:p w:rsidR="000D14DD" w:rsidRPr="005945F4" w:rsidRDefault="000D14DD">
      <w:pPr>
        <w:ind w:firstLine="720"/>
        <w:jc w:val="both"/>
        <w:rPr>
          <w:b/>
          <w:color w:val="4D1642"/>
          <w:lang w:val="it-IT"/>
        </w:rPr>
      </w:pPr>
      <w:r w:rsidRPr="005945F4">
        <w:rPr>
          <w:b/>
          <w:color w:val="4D1642"/>
          <w:lang w:val="it-IT"/>
        </w:rPr>
        <w:t>Ziua 5  Habarana – Nauradhapura - Habarana</w:t>
      </w:r>
    </w:p>
    <w:p w:rsidR="000D14DD" w:rsidRPr="005945F4" w:rsidRDefault="000D14DD" w:rsidP="00BC2CAD">
      <w:pPr>
        <w:rPr>
          <w:lang w:val="ro-RO"/>
        </w:rPr>
      </w:pPr>
      <w:r w:rsidRPr="005945F4">
        <w:t xml:space="preserve">Mic dejun. Dimineata timp liber sau excursie </w:t>
      </w:r>
      <w:r w:rsidRPr="005945F4">
        <w:rPr>
          <w:b/>
        </w:rPr>
        <w:t xml:space="preserve">optionala </w:t>
      </w:r>
      <w:r w:rsidRPr="005945F4">
        <w:rPr>
          <w:b/>
          <w:lang w:val="ro-RO"/>
        </w:rPr>
        <w:t>in Anuradhapura</w:t>
      </w:r>
      <w:r w:rsidRPr="005945F4">
        <w:rPr>
          <w:lang w:val="ro-RO"/>
        </w:rPr>
        <w:t xml:space="preserve"> – azi un oras relativ mic al Sri Lankai, acesta a fost capitala antica a tarii, locul unde se afla cea mai inalta pagoda din lume considerata pe locul doi ca inaltime dupa piramidele din Egypt si totodata cel mai vechi copac din lume. Acest complex arheologic este un loc important de pelerinaj pentru budhistii din Sri Lanka si nu numai. Drumul pana aici dureaza aproximativ o ora, iar vizitarea complexului va dura cel putin 3 ore. Dupa vizita, veti avea o pauza de pranz, dupa care reveniti in  Habarana, la hotel. </w:t>
      </w:r>
    </w:p>
    <w:p w:rsidR="000D14DD" w:rsidRPr="005945F4" w:rsidRDefault="000D14DD" w:rsidP="00BC2CAD">
      <w:r w:rsidRPr="005945F4">
        <w:rPr>
          <w:lang w:val="ro-RO"/>
        </w:rPr>
        <w:t xml:space="preserve">In jurul orei 3:30 veti pleca in apropierea de Habarana pentru a vizita un sat de olari, traditie, din pacate pe cale de disparitie. Apoi va veti  indrepta spre o clinica de medicina traditionala, Ayurveda. In aceasta zona traieste un renumit doctor, care duce mai departe traditia familiei sale veche de sute de ani. Intreaga familie este cunoscuta pentru talentul si dedicatia pentru aceasta profesie. Drept dovada, o statie de tren a fost construita in spatele clinicii special pentru ca pacientii din toata tara sa poata ajunge aici. Va invitam si pe dumneavoastra, dincolo de partea informativa si culturala, sa pregatiti o lista cu probleme de sanatate, speram noi scurta, la care doriti o rezolvare. Spre seara intoarcere la hotel. </w:t>
      </w:r>
      <w:r w:rsidRPr="005945F4">
        <w:t>Mese incluse: mic dejun.</w:t>
      </w:r>
    </w:p>
    <w:p w:rsidR="00CC4AFF" w:rsidRPr="005945F4" w:rsidRDefault="00CC4AFF" w:rsidP="00BC2CAD">
      <w:pPr>
        <w:rPr>
          <w:lang w:val="ro-RO"/>
        </w:rPr>
      </w:pPr>
    </w:p>
    <w:p w:rsidR="000D14DD" w:rsidRPr="005945F4" w:rsidRDefault="000D14DD">
      <w:pPr>
        <w:ind w:firstLine="720"/>
        <w:jc w:val="both"/>
        <w:rPr>
          <w:b/>
          <w:color w:val="4D1642"/>
          <w:lang w:val="it-IT"/>
        </w:rPr>
      </w:pPr>
      <w:r w:rsidRPr="005945F4">
        <w:rPr>
          <w:b/>
          <w:color w:val="4D1642"/>
          <w:lang w:val="it-IT"/>
        </w:rPr>
        <w:t>Ziua 6 Habarana</w:t>
      </w:r>
    </w:p>
    <w:p w:rsidR="000D14DD" w:rsidRPr="005945F4" w:rsidRDefault="000D14DD" w:rsidP="00BC2CAD">
      <w:pPr>
        <w:rPr>
          <w:lang w:val="it-IT"/>
        </w:rPr>
      </w:pPr>
      <w:r w:rsidRPr="005945F4">
        <w:rPr>
          <w:lang w:val="it-IT"/>
        </w:rPr>
        <w:t xml:space="preserve">Mic dejun. Astazi timp liber sau excursii optionale. Propunerea noastra: </w:t>
      </w:r>
    </w:p>
    <w:p w:rsidR="000D14DD" w:rsidRPr="005945F4" w:rsidRDefault="000D14DD" w:rsidP="00BC2CAD">
      <w:pPr>
        <w:rPr>
          <w:lang w:val="it-IT"/>
        </w:rPr>
      </w:pPr>
      <w:r w:rsidRPr="005945F4">
        <w:rPr>
          <w:b/>
          <w:lang w:val="it-IT"/>
        </w:rPr>
        <w:t>Excursia la Sigiriya,</w:t>
      </w:r>
      <w:r w:rsidRPr="005945F4">
        <w:rPr>
          <w:lang w:val="it-IT"/>
        </w:rPr>
        <w:t xml:space="preserve"> celebra fortareata pe stanca. Sigiriya sau Stanca Leului, unul din cele mai faimoase simboluri ale tarii. Fortareata dateaza din secolul al-V-lea cand regele Kashyapa s-a retras aici si a construit aceasta capodopera arhitectonica, artistica si strategica temandu-se de fratele sau vitreg, mostenitor de drept al tronului care cauta sa il recupereze si totodata sa isi razbune tatal, omorat de acesta. Sigiriya a devenit capitala tarii pentru o scurta vreme. </w:t>
      </w:r>
    </w:p>
    <w:p w:rsidR="000D14DD" w:rsidRPr="005945F4" w:rsidRDefault="000D14DD" w:rsidP="00BC2CAD">
      <w:pPr>
        <w:rPr>
          <w:lang w:val="it-IT"/>
        </w:rPr>
      </w:pPr>
      <w:r w:rsidRPr="005945F4">
        <w:rPr>
          <w:b/>
          <w:lang w:val="it-IT"/>
        </w:rPr>
        <w:t>Excursie in Dambulla</w:t>
      </w:r>
      <w:r w:rsidRPr="005945F4">
        <w:rPr>
          <w:lang w:val="it-IT"/>
        </w:rPr>
        <w:t xml:space="preserve"> – excursia incepe la ora 11:30 am si dureaza  aproximativ o ora. Dambulla este cel mai mare, mai bine pastrat si mai cunoscut templu in stanca din Sri Lanka, acum parte a patrimoniului UNESCO. Veti intra pe rand in cele cinci pesteri si veti admira picturile si statuile care povestesc despre viata lui Buddha. Dincolo de importanta si frumusetea acestui templu, va invitam sa admirati peisajul deosebit de frumos din jurul dumneavoastra. </w:t>
      </w:r>
    </w:p>
    <w:p w:rsidR="000D14DD" w:rsidRPr="005945F4" w:rsidRDefault="000D14DD" w:rsidP="00BC2CAD">
      <w:r w:rsidRPr="005945F4">
        <w:rPr>
          <w:b/>
          <w:lang w:val="it-IT"/>
        </w:rPr>
        <w:t>Excursie Elefant Safari</w:t>
      </w:r>
      <w:r w:rsidRPr="005945F4">
        <w:rPr>
          <w:lang w:val="it-IT"/>
        </w:rPr>
        <w:t xml:space="preserve">  - in zona in care sunteti cazati, se afla trei parcuri nationale – Minneriya, Kaudulla si Eco Park – enumerate in ordinea marimii. Acestea sunt faimoase pentru numarul impresionant de elefanti care le populeaza temporar (ei se misca intre parcuri, nu doar cele trei, ci in tara, pe asa numitul coridor al elefantiilor, ceea ce face ca numarul elefantilor in parcuri sa fie fluctuant), avand sansa sa vedeti pana la 300. Plecarea in safari se face la ora 03:00 pm si se termina in jurul orei 06:00 pm, iar parcul este ales in aceeasi zi in functie de vreme si migrarea elefantilor.  Seara, aveti timp liber la hotel. </w:t>
      </w:r>
      <w:r w:rsidRPr="005945F4">
        <w:t>Mese incluse: mic dejun.</w:t>
      </w:r>
    </w:p>
    <w:p w:rsidR="00CC4AFF" w:rsidRPr="005945F4" w:rsidRDefault="00CC4AFF" w:rsidP="00BC2CAD">
      <w:pPr>
        <w:rPr>
          <w:lang w:val="it-IT"/>
        </w:rPr>
      </w:pPr>
    </w:p>
    <w:p w:rsidR="000D14DD" w:rsidRPr="005945F4" w:rsidRDefault="00BC2CAD" w:rsidP="00BC2CAD">
      <w:pPr>
        <w:tabs>
          <w:tab w:val="left" w:pos="360"/>
          <w:tab w:val="left" w:pos="540"/>
          <w:tab w:val="left" w:pos="720"/>
        </w:tabs>
        <w:jc w:val="both"/>
        <w:rPr>
          <w:b/>
          <w:color w:val="4D1642"/>
          <w:lang w:val="it-IT"/>
        </w:rPr>
      </w:pPr>
      <w:r w:rsidRPr="005945F4">
        <w:rPr>
          <w:b/>
          <w:color w:val="4D1642"/>
          <w:lang w:val="it-IT"/>
        </w:rPr>
        <w:t xml:space="preserve">            </w:t>
      </w:r>
      <w:r w:rsidR="000D14DD" w:rsidRPr="005945F4">
        <w:rPr>
          <w:b/>
          <w:color w:val="4D1642"/>
          <w:lang w:val="it-IT"/>
        </w:rPr>
        <w:t xml:space="preserve">Ziua 7 Habarana – Polonnaruwa – Habarana </w:t>
      </w:r>
    </w:p>
    <w:p w:rsidR="000D14DD" w:rsidRPr="005945F4" w:rsidRDefault="000D14DD" w:rsidP="00BC2CAD">
      <w:pPr>
        <w:rPr>
          <w:lang w:val="it-IT"/>
        </w:rPr>
      </w:pPr>
      <w:r w:rsidRPr="005945F4">
        <w:rPr>
          <w:lang w:val="it-IT"/>
        </w:rPr>
        <w:t xml:space="preserve">Dupa micul dejun va veti indrepta catre </w:t>
      </w:r>
      <w:r w:rsidRPr="005945F4">
        <w:rPr>
          <w:lang w:val="ro-RO"/>
        </w:rPr>
        <w:t xml:space="preserve">Polonnaruwa -  capitala medievala a Sri Lankai, leagan al artelor si mestesugurilor, locul unde s-a nascut limba si poezia, dar si complexe sisteme de irigatii, temple si manastiri. Polonnaruwa este unul din cele mai frumoase complexe arheologice din tara. Dupa vizitarea complexului mergeti la un restaurant cu specific local pentru a servi masa de pranz. Va invitam la un curry. Este una dintre zonele renumite in Sri Lanka pentru calitatiile culinare ale locuitorilor sai. Dupa amiaza intoarcere la hotel si timp liber. </w:t>
      </w:r>
      <w:r w:rsidRPr="005945F4">
        <w:rPr>
          <w:lang w:val="it-IT"/>
        </w:rPr>
        <w:t xml:space="preserve">Mese incluse: mic dejun si pranz.  </w:t>
      </w:r>
    </w:p>
    <w:p w:rsidR="00BC2CAD" w:rsidRPr="005945F4" w:rsidRDefault="00BC2CAD" w:rsidP="00BC2CAD">
      <w:pPr>
        <w:jc w:val="both"/>
        <w:rPr>
          <w:b/>
          <w:color w:val="4D1642"/>
          <w:lang w:val="it-IT"/>
        </w:rPr>
      </w:pPr>
    </w:p>
    <w:p w:rsidR="000D14DD" w:rsidRPr="005945F4" w:rsidRDefault="00BC2CAD" w:rsidP="00BC2CAD">
      <w:pPr>
        <w:tabs>
          <w:tab w:val="left" w:pos="630"/>
          <w:tab w:val="left" w:pos="810"/>
        </w:tabs>
        <w:jc w:val="both"/>
        <w:rPr>
          <w:b/>
          <w:color w:val="4D1642"/>
          <w:lang w:val="it-IT"/>
        </w:rPr>
      </w:pPr>
      <w:r w:rsidRPr="005945F4">
        <w:rPr>
          <w:b/>
          <w:color w:val="4D1642"/>
          <w:lang w:val="it-IT"/>
        </w:rPr>
        <w:t xml:space="preserve">            </w:t>
      </w:r>
      <w:r w:rsidR="000D14DD" w:rsidRPr="005945F4">
        <w:rPr>
          <w:b/>
          <w:color w:val="4D1642"/>
          <w:lang w:val="it-IT"/>
        </w:rPr>
        <w:t>Ziua 8 Habarana - Negombo</w:t>
      </w:r>
    </w:p>
    <w:p w:rsidR="000D14DD" w:rsidRPr="005945F4" w:rsidRDefault="000D14DD" w:rsidP="00BC2CAD">
      <w:pPr>
        <w:rPr>
          <w:lang w:val="it-IT"/>
        </w:rPr>
      </w:pPr>
      <w:r w:rsidRPr="005945F4">
        <w:rPr>
          <w:lang w:val="it-IT"/>
        </w:rPr>
        <w:lastRenderedPageBreak/>
        <w:t>Dupa micul dejun va veti indrepta catre</w:t>
      </w:r>
      <w:r w:rsidRPr="005945F4">
        <w:rPr>
          <w:lang w:val="ro-RO"/>
        </w:rPr>
        <w:t xml:space="preserve"> Negombo</w:t>
      </w:r>
      <w:r w:rsidRPr="005945F4">
        <w:rPr>
          <w:lang w:val="it-IT"/>
        </w:rPr>
        <w:t xml:space="preserve">, ultima destinatie din aceasta excursie. Acesta este un oras pescaresc pe malul vestic al Sri Lankai, azi renumita statiune turistica. Drumul pana in Negombo dureaza circa 4,5 ore. Pe traseu ne vom opri la o fabrica de tesaturi unde vom vedea frumoasele modele de sari si vom putea chiar incerca unul. Dupa masa ajungem in Negombo unde ne cazam la Hotel J 3* sau similar. Aveti aici timp la dispozitie pentru plimbari pe malul marii sau ultimele cumparaturi. Daca sunteti amatori de fructe de mare, va recomandam sa incercatii racii, sunt deliciosi! Mese incluse: mic dejun.  </w:t>
      </w:r>
    </w:p>
    <w:p w:rsidR="00CC4AFF" w:rsidRPr="005945F4" w:rsidRDefault="00CC4AFF" w:rsidP="00BC2CAD">
      <w:pPr>
        <w:rPr>
          <w:lang w:val="it-IT"/>
        </w:rPr>
      </w:pPr>
    </w:p>
    <w:p w:rsidR="000D14DD" w:rsidRPr="005945F4" w:rsidRDefault="00BC2CAD" w:rsidP="00BC2CAD">
      <w:pPr>
        <w:jc w:val="both"/>
        <w:rPr>
          <w:b/>
          <w:color w:val="4D1642"/>
          <w:lang w:val="it-IT"/>
        </w:rPr>
      </w:pPr>
      <w:r w:rsidRPr="005945F4">
        <w:rPr>
          <w:b/>
          <w:color w:val="4D1642"/>
          <w:lang w:val="it-IT"/>
        </w:rPr>
        <w:t xml:space="preserve">           </w:t>
      </w:r>
      <w:r w:rsidR="000D14DD" w:rsidRPr="005945F4">
        <w:rPr>
          <w:b/>
          <w:color w:val="4D1642"/>
          <w:lang w:val="it-IT"/>
        </w:rPr>
        <w:t xml:space="preserve">Ziua 9 Negombo – Colombo </w:t>
      </w:r>
    </w:p>
    <w:p w:rsidR="00CC4AFF" w:rsidRPr="005945F4" w:rsidRDefault="000D14DD" w:rsidP="00BC2CAD">
      <w:pPr>
        <w:rPr>
          <w:lang w:val="it-IT"/>
        </w:rPr>
      </w:pPr>
      <w:r w:rsidRPr="005945F4">
        <w:rPr>
          <w:color w:val="000000"/>
        </w:rPr>
        <w:t xml:space="preserve">Mic dejun. Astazi timp liber pentru plaja sau excursie optionala - tur de oras Colombo </w:t>
      </w:r>
      <w:r w:rsidRPr="005945F4">
        <w:t xml:space="preserve">capitala moderna a Sri Lankai, unul din orasele cu cea mai rapida dezvoltare la ora actuala la nivel mondial. Istoria acestui oras port este veche de mai bine de 2000 de ani si a trecut succesiv prin ocupatia portugheza, olandeza si britanica, reminiscente ale fiecareia dintre ele putand fi observate in stilul cladirilor. A devenit capitala incepand cu ocupatia britanica in 1815. Veti vedea aici o lume total diferita fata de ceea ce veti fi vazut pana aici in periplul nostru sri lankez: zgaraie nori modesti, zone rezidentiale, magazine, centre comerciale, restaurante, cazinouri, cluburi de noapte. Veti admira </w:t>
      </w:r>
      <w:r w:rsidRPr="005945F4">
        <w:rPr>
          <w:lang w:val="it-IT"/>
        </w:rPr>
        <w:t xml:space="preserve">fortul, fosta garnizoana militara si centrul administrativ al englezilor, bazarul unde se afla si un templu hindus cu elaborate dantelarii sculptate in piatra si biserica Olandeza Wolfendhal ce dateaza din 1749. Dupa amiaza intoarcere la hotel in Nagombo. </w:t>
      </w:r>
      <w:r w:rsidR="00CC4AFF" w:rsidRPr="005945F4">
        <w:rPr>
          <w:lang w:val="it-IT"/>
        </w:rPr>
        <w:t>Mese incluse: mic dejun.</w:t>
      </w:r>
    </w:p>
    <w:p w:rsidR="00CC4AFF" w:rsidRPr="005945F4" w:rsidRDefault="00CC4AFF" w:rsidP="00BC2CAD">
      <w:pPr>
        <w:rPr>
          <w:lang w:val="it-IT"/>
        </w:rPr>
      </w:pPr>
    </w:p>
    <w:p w:rsidR="000D14DD" w:rsidRPr="005945F4" w:rsidRDefault="000D14DD">
      <w:pPr>
        <w:ind w:firstLine="720"/>
        <w:jc w:val="both"/>
        <w:rPr>
          <w:b/>
          <w:color w:val="4D1642"/>
          <w:lang w:val="it-IT"/>
        </w:rPr>
      </w:pPr>
      <w:r w:rsidRPr="005945F4">
        <w:rPr>
          <w:b/>
          <w:color w:val="4D1642"/>
          <w:lang w:val="it-IT"/>
        </w:rPr>
        <w:t xml:space="preserve">Ziua 10 Sri Lanka – Bucuresti </w:t>
      </w:r>
    </w:p>
    <w:p w:rsidR="000D14DD" w:rsidRPr="005945F4" w:rsidRDefault="000D14DD" w:rsidP="00BC2CAD">
      <w:r w:rsidRPr="005945F4">
        <w:t xml:space="preserve">La miezul nopti transfer la aeroport pentru zborul spre casa.  Sosire in Bucuresti in aceeasi zi. </w:t>
      </w:r>
    </w:p>
    <w:p w:rsidR="00BC2CAD" w:rsidRPr="005945F4" w:rsidRDefault="00BC2CAD" w:rsidP="00BC2CAD"/>
    <w:p w:rsidR="00BC2CAD" w:rsidRPr="005945F4" w:rsidRDefault="00BC2CAD" w:rsidP="00BC2CAD"/>
    <w:p w:rsidR="000D14DD" w:rsidRPr="005945F4" w:rsidRDefault="000D14DD">
      <w:pPr>
        <w:ind w:firstLine="720"/>
        <w:jc w:val="both"/>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82"/>
        <w:gridCol w:w="3582"/>
        <w:gridCol w:w="3582"/>
      </w:tblGrid>
      <w:tr w:rsidR="000D14DD" w:rsidRPr="005945F4">
        <w:tc>
          <w:tcPr>
            <w:tcW w:w="3582" w:type="dxa"/>
          </w:tcPr>
          <w:p w:rsidR="000D14DD" w:rsidRPr="005945F4" w:rsidRDefault="000D14DD">
            <w:pPr>
              <w:jc w:val="center"/>
              <w:rPr>
                <w:b/>
                <w:i/>
                <w:color w:val="4D1642"/>
              </w:rPr>
            </w:pPr>
            <w:r w:rsidRPr="005945F4">
              <w:rPr>
                <w:b/>
                <w:i/>
                <w:color w:val="4D1642"/>
              </w:rPr>
              <w:t>Loc in camera dubla</w:t>
            </w:r>
          </w:p>
        </w:tc>
        <w:tc>
          <w:tcPr>
            <w:tcW w:w="3582" w:type="dxa"/>
          </w:tcPr>
          <w:p w:rsidR="000D14DD" w:rsidRPr="005945F4" w:rsidRDefault="000D14DD">
            <w:pPr>
              <w:jc w:val="center"/>
              <w:rPr>
                <w:b/>
                <w:i/>
                <w:color w:val="4D1642"/>
              </w:rPr>
            </w:pPr>
            <w:r w:rsidRPr="005945F4">
              <w:rPr>
                <w:b/>
                <w:i/>
                <w:color w:val="4D1642"/>
              </w:rPr>
              <w:t>A 3 persoana adulta</w:t>
            </w:r>
          </w:p>
        </w:tc>
        <w:tc>
          <w:tcPr>
            <w:tcW w:w="3582" w:type="dxa"/>
          </w:tcPr>
          <w:p w:rsidR="000D14DD" w:rsidRPr="005945F4" w:rsidRDefault="000D14DD">
            <w:pPr>
              <w:jc w:val="center"/>
              <w:rPr>
                <w:b/>
                <w:i/>
                <w:color w:val="4D1642"/>
              </w:rPr>
            </w:pPr>
            <w:r w:rsidRPr="005945F4">
              <w:rPr>
                <w:b/>
                <w:i/>
                <w:color w:val="4D1642"/>
              </w:rPr>
              <w:t>Loc in camera single</w:t>
            </w:r>
          </w:p>
        </w:tc>
      </w:tr>
      <w:tr w:rsidR="000D14DD" w:rsidRPr="005945F4">
        <w:trPr>
          <w:trHeight w:val="323"/>
        </w:trPr>
        <w:tc>
          <w:tcPr>
            <w:tcW w:w="3582" w:type="dxa"/>
          </w:tcPr>
          <w:p w:rsidR="000D14DD" w:rsidRPr="005945F4" w:rsidRDefault="000D14DD">
            <w:pPr>
              <w:jc w:val="center"/>
            </w:pPr>
            <w:r w:rsidRPr="005945F4">
              <w:t>11</w:t>
            </w:r>
            <w:r w:rsidRPr="005945F4">
              <w:rPr>
                <w:lang w:val="ro-RO"/>
              </w:rPr>
              <w:t>85</w:t>
            </w:r>
            <w:r w:rsidRPr="005945F4">
              <w:t xml:space="preserve"> euro</w:t>
            </w:r>
          </w:p>
        </w:tc>
        <w:tc>
          <w:tcPr>
            <w:tcW w:w="3582" w:type="dxa"/>
          </w:tcPr>
          <w:p w:rsidR="000D14DD" w:rsidRPr="005945F4" w:rsidRDefault="000D14DD">
            <w:pPr>
              <w:jc w:val="center"/>
            </w:pPr>
            <w:r w:rsidRPr="005945F4">
              <w:t>1</w:t>
            </w:r>
            <w:r w:rsidRPr="005945F4">
              <w:rPr>
                <w:lang w:val="ro-RO"/>
              </w:rPr>
              <w:t>150</w:t>
            </w:r>
            <w:r w:rsidRPr="005945F4">
              <w:t xml:space="preserve"> euro</w:t>
            </w:r>
          </w:p>
        </w:tc>
        <w:tc>
          <w:tcPr>
            <w:tcW w:w="3582" w:type="dxa"/>
          </w:tcPr>
          <w:p w:rsidR="000D14DD" w:rsidRPr="005945F4" w:rsidRDefault="000D14DD">
            <w:pPr>
              <w:jc w:val="center"/>
            </w:pPr>
            <w:r w:rsidRPr="005945F4">
              <w:t>13</w:t>
            </w:r>
            <w:r w:rsidRPr="005945F4">
              <w:rPr>
                <w:lang w:val="ro-RO"/>
              </w:rPr>
              <w:t>80</w:t>
            </w:r>
            <w:r w:rsidRPr="005945F4">
              <w:t xml:space="preserve"> euro</w:t>
            </w:r>
          </w:p>
        </w:tc>
      </w:tr>
    </w:tbl>
    <w:p w:rsidR="000D14DD" w:rsidRPr="005945F4" w:rsidRDefault="000D14DD">
      <w:pPr>
        <w:jc w:val="both"/>
      </w:pPr>
    </w:p>
    <w:p w:rsidR="00BC2CAD" w:rsidRPr="005945F4" w:rsidRDefault="00BC2CAD">
      <w:pPr>
        <w:jc w:val="both"/>
        <w:rPr>
          <w:b/>
          <w:i/>
          <w:color w:val="4D1642"/>
          <w:sz w:val="40"/>
          <w:szCs w:val="40"/>
        </w:rPr>
      </w:pPr>
    </w:p>
    <w:p w:rsidR="00BC2CAD" w:rsidRPr="005945F4" w:rsidRDefault="00BC2CAD">
      <w:pPr>
        <w:jc w:val="both"/>
        <w:rPr>
          <w:b/>
          <w:i/>
          <w:color w:val="4D1642"/>
          <w:sz w:val="40"/>
          <w:szCs w:val="40"/>
        </w:rPr>
      </w:pPr>
    </w:p>
    <w:p w:rsidR="000D14DD" w:rsidRPr="005945F4" w:rsidRDefault="000D14DD">
      <w:pPr>
        <w:jc w:val="both"/>
        <w:rPr>
          <w:b/>
          <w:i/>
          <w:color w:val="4D1642"/>
          <w:sz w:val="40"/>
          <w:szCs w:val="40"/>
        </w:rPr>
      </w:pPr>
      <w:r w:rsidRPr="005945F4">
        <w:rPr>
          <w:b/>
          <w:i/>
          <w:color w:val="4D1642"/>
          <w:sz w:val="40"/>
          <w:szCs w:val="40"/>
        </w:rPr>
        <w:t xml:space="preserve">Tarifele includ: </w:t>
      </w:r>
    </w:p>
    <w:p w:rsidR="004E46F1" w:rsidRDefault="004E46F1" w:rsidP="004E46F1">
      <w:pPr>
        <w:pStyle w:val="Listparagraf"/>
        <w:numPr>
          <w:ilvl w:val="0"/>
          <w:numId w:val="11"/>
        </w:numPr>
      </w:pPr>
      <w:r w:rsidRPr="005945F4">
        <w:t>Bilet de avion pentru zborul international compania Qatar Airways:   Bucuresti – Colombo – Bucuresti;</w:t>
      </w:r>
    </w:p>
    <w:p w:rsidR="00127501" w:rsidRPr="005945F4" w:rsidRDefault="00127501" w:rsidP="004E46F1">
      <w:pPr>
        <w:pStyle w:val="Listparagraf"/>
        <w:numPr>
          <w:ilvl w:val="0"/>
          <w:numId w:val="11"/>
        </w:numPr>
      </w:pPr>
      <w:r>
        <w:t>Taxe de aeroport;</w:t>
      </w:r>
    </w:p>
    <w:p w:rsidR="00127501" w:rsidRPr="005945F4" w:rsidRDefault="004E46F1" w:rsidP="00127501">
      <w:pPr>
        <w:pStyle w:val="Listparagraf"/>
        <w:numPr>
          <w:ilvl w:val="0"/>
          <w:numId w:val="11"/>
        </w:numPr>
      </w:pPr>
      <w:r w:rsidRPr="005945F4">
        <w:t>Cazare 7 nopti la hotelurile din program  cu mic dejun</w:t>
      </w:r>
      <w:r w:rsidR="00127501">
        <w:t>;</w:t>
      </w:r>
    </w:p>
    <w:p w:rsidR="004E46F1" w:rsidRPr="005945F4" w:rsidRDefault="004E46F1" w:rsidP="004E46F1">
      <w:pPr>
        <w:pStyle w:val="Listparagraf"/>
        <w:numPr>
          <w:ilvl w:val="0"/>
          <w:numId w:val="11"/>
        </w:numPr>
      </w:pPr>
      <w:r w:rsidRPr="005945F4">
        <w:t>Mese mentionate in program: 6 Mic Dejun, 1 Pranz;</w:t>
      </w:r>
    </w:p>
    <w:p w:rsidR="004E46F1" w:rsidRPr="005945F4" w:rsidRDefault="004E46F1" w:rsidP="004E46F1">
      <w:pPr>
        <w:pStyle w:val="Listparagraf"/>
        <w:numPr>
          <w:ilvl w:val="0"/>
          <w:numId w:val="11"/>
        </w:numPr>
      </w:pPr>
      <w:r w:rsidRPr="005945F4">
        <w:t>Late check-out  la hotel in Negombo;</w:t>
      </w:r>
    </w:p>
    <w:p w:rsidR="004E46F1" w:rsidRPr="005945F4" w:rsidRDefault="004E46F1" w:rsidP="004E46F1">
      <w:pPr>
        <w:pStyle w:val="Listparagraf"/>
        <w:numPr>
          <w:ilvl w:val="0"/>
          <w:numId w:val="11"/>
        </w:numPr>
      </w:pPr>
      <w:r w:rsidRPr="005945F4">
        <w:t>Transferurile si tururile specificate in program: tur de oras Kandy, excursie cu pranz la Polonnaruwa;</w:t>
      </w:r>
    </w:p>
    <w:p w:rsidR="000D14DD" w:rsidRPr="005945F4" w:rsidRDefault="004E46F1" w:rsidP="004E46F1">
      <w:pPr>
        <w:pStyle w:val="Listparagraf"/>
        <w:numPr>
          <w:ilvl w:val="0"/>
          <w:numId w:val="11"/>
        </w:numPr>
      </w:pPr>
      <w:r w:rsidRPr="005945F4">
        <w:t>Transportul pe toata durata programului se face cu vehicul adaptat la numarul de participanti; Reprezentant local vorbitor de limba romana.</w:t>
      </w:r>
    </w:p>
    <w:p w:rsidR="000D14DD" w:rsidRPr="005945F4" w:rsidRDefault="000D14DD">
      <w:pPr>
        <w:jc w:val="both"/>
        <w:rPr>
          <w:b/>
          <w:i/>
          <w:color w:val="4D1642"/>
          <w:sz w:val="40"/>
          <w:szCs w:val="40"/>
        </w:rPr>
      </w:pPr>
      <w:r w:rsidRPr="005945F4">
        <w:rPr>
          <w:b/>
          <w:i/>
          <w:color w:val="4D1642"/>
          <w:sz w:val="40"/>
          <w:szCs w:val="40"/>
        </w:rPr>
        <w:br w:type="page"/>
      </w:r>
      <w:r w:rsidRPr="005945F4">
        <w:rPr>
          <w:b/>
          <w:i/>
          <w:color w:val="4D1642"/>
          <w:sz w:val="40"/>
          <w:szCs w:val="40"/>
        </w:rPr>
        <w:lastRenderedPageBreak/>
        <w:t xml:space="preserve">Tarifele nu includ: </w:t>
      </w:r>
    </w:p>
    <w:p w:rsidR="000D14DD" w:rsidRPr="005945F4" w:rsidRDefault="000D14DD" w:rsidP="001D35F7">
      <w:pPr>
        <w:pStyle w:val="NormalWeb"/>
        <w:numPr>
          <w:ilvl w:val="0"/>
          <w:numId w:val="8"/>
        </w:numPr>
        <w:suppressAutoHyphens/>
        <w:spacing w:before="0" w:beforeAutospacing="0" w:after="0" w:afterAutospacing="0"/>
        <w:rPr>
          <w:color w:val="000000"/>
        </w:rPr>
      </w:pPr>
      <w:r w:rsidRPr="005945F4">
        <w:rPr>
          <w:color w:val="000000"/>
        </w:rPr>
        <w:t>Taxa de viza si procesarea acesteia: 80 EUR/persoana (se achita la inscriere);</w:t>
      </w:r>
    </w:p>
    <w:p w:rsidR="000D14DD" w:rsidRPr="005945F4" w:rsidRDefault="000D14DD" w:rsidP="001D35F7">
      <w:pPr>
        <w:pStyle w:val="NormalWeb"/>
        <w:numPr>
          <w:ilvl w:val="0"/>
          <w:numId w:val="8"/>
        </w:numPr>
        <w:suppressAutoHyphens/>
        <w:spacing w:before="0" w:beforeAutospacing="0" w:after="0" w:afterAutospacing="0"/>
        <w:rPr>
          <w:color w:val="000000"/>
        </w:rPr>
      </w:pPr>
      <w:r w:rsidRPr="005945F4">
        <w:rPr>
          <w:color w:val="000000"/>
        </w:rPr>
        <w:t>Bacsis pentru ghizii locali si soferi ce se achita local: 30 USD/pers.;</w:t>
      </w:r>
    </w:p>
    <w:p w:rsidR="000D14DD" w:rsidRPr="005945F4" w:rsidRDefault="000D14DD" w:rsidP="001D35F7">
      <w:pPr>
        <w:pStyle w:val="NormalWeb"/>
        <w:numPr>
          <w:ilvl w:val="0"/>
          <w:numId w:val="8"/>
        </w:numPr>
        <w:suppressAutoHyphens/>
        <w:spacing w:before="0" w:beforeAutospacing="0" w:after="0" w:afterAutospacing="0"/>
        <w:rPr>
          <w:color w:val="000000"/>
        </w:rPr>
      </w:pPr>
      <w:r w:rsidRPr="005945F4">
        <w:rPr>
          <w:color w:val="000000"/>
        </w:rPr>
        <w:t>Excursii optionale ce nu sunt incluse in program;</w:t>
      </w:r>
    </w:p>
    <w:p w:rsidR="000D14DD" w:rsidRPr="005945F4" w:rsidRDefault="000D14DD" w:rsidP="001D35F7">
      <w:pPr>
        <w:pStyle w:val="NormalWeb"/>
        <w:numPr>
          <w:ilvl w:val="0"/>
          <w:numId w:val="8"/>
        </w:numPr>
        <w:suppressAutoHyphens/>
        <w:spacing w:before="0" w:beforeAutospacing="0" w:after="0" w:afterAutospacing="0"/>
        <w:rPr>
          <w:color w:val="000000"/>
        </w:rPr>
      </w:pPr>
      <w:r w:rsidRPr="005945F4">
        <w:rPr>
          <w:color w:val="000000"/>
        </w:rPr>
        <w:t>Mesele nespecificate in program;</w:t>
      </w:r>
    </w:p>
    <w:p w:rsidR="000D14DD" w:rsidRPr="005945F4" w:rsidRDefault="000D14DD" w:rsidP="001D35F7">
      <w:pPr>
        <w:pStyle w:val="NormalWeb"/>
        <w:numPr>
          <w:ilvl w:val="0"/>
          <w:numId w:val="8"/>
        </w:numPr>
        <w:suppressAutoHyphens/>
        <w:spacing w:before="0" w:beforeAutospacing="0" w:after="0" w:afterAutospacing="0"/>
        <w:rPr>
          <w:color w:val="000000"/>
        </w:rPr>
      </w:pPr>
      <w:r w:rsidRPr="005945F4">
        <w:rPr>
          <w:color w:val="000000"/>
        </w:rPr>
        <w:t>Asigurarea medicala si storno;</w:t>
      </w:r>
    </w:p>
    <w:p w:rsidR="000D14DD" w:rsidRPr="005945F4" w:rsidRDefault="000D14DD" w:rsidP="001D35F7">
      <w:pPr>
        <w:pStyle w:val="Listparagraf"/>
        <w:numPr>
          <w:ilvl w:val="0"/>
          <w:numId w:val="8"/>
        </w:numPr>
        <w:suppressAutoHyphens/>
        <w:rPr>
          <w:color w:val="000000"/>
          <w:lang w:val="it-IT"/>
        </w:rPr>
      </w:pPr>
      <w:r w:rsidRPr="005945F4">
        <w:rPr>
          <w:color w:val="000000"/>
          <w:lang w:val="it-IT"/>
        </w:rPr>
        <w:t>Taxe de intrare cu camera video/foto la obiectivele turistice;</w:t>
      </w:r>
    </w:p>
    <w:p w:rsidR="000D14DD" w:rsidRPr="005945F4" w:rsidRDefault="000D14DD" w:rsidP="001D35F7">
      <w:pPr>
        <w:pStyle w:val="NormalWeb"/>
        <w:numPr>
          <w:ilvl w:val="0"/>
          <w:numId w:val="8"/>
        </w:numPr>
        <w:suppressAutoHyphens/>
        <w:spacing w:before="0" w:beforeAutospacing="0" w:after="0" w:afterAutospacing="0"/>
        <w:rPr>
          <w:color w:val="000000"/>
        </w:rPr>
      </w:pPr>
      <w:r w:rsidRPr="005945F4">
        <w:rPr>
          <w:color w:val="000000"/>
        </w:rPr>
        <w:t>Cheltuieli personale sau alte servicii nespecificate in program.</w:t>
      </w:r>
    </w:p>
    <w:p w:rsidR="000D14DD" w:rsidRPr="005945F4" w:rsidRDefault="000D14DD">
      <w:pPr>
        <w:ind w:left="1440"/>
        <w:jc w:val="both"/>
        <w:rPr>
          <w:b/>
          <w:i/>
          <w:color w:val="4D1642"/>
          <w:sz w:val="40"/>
          <w:szCs w:val="40"/>
        </w:rPr>
      </w:pPr>
    </w:p>
    <w:p w:rsidR="000D14DD" w:rsidRPr="005945F4" w:rsidRDefault="000D14DD">
      <w:pPr>
        <w:jc w:val="both"/>
        <w:rPr>
          <w:b/>
          <w:i/>
          <w:color w:val="4D1642"/>
          <w:sz w:val="40"/>
          <w:szCs w:val="40"/>
        </w:rPr>
      </w:pPr>
      <w:r w:rsidRPr="005945F4">
        <w:rPr>
          <w:b/>
          <w:i/>
          <w:color w:val="4D1642"/>
          <w:sz w:val="40"/>
          <w:szCs w:val="40"/>
        </w:rPr>
        <w:t xml:space="preserve">Excursii optionale:  </w:t>
      </w:r>
    </w:p>
    <w:p w:rsidR="000D14DD" w:rsidRPr="005945F4" w:rsidRDefault="000D14DD" w:rsidP="001D35F7">
      <w:pPr>
        <w:pStyle w:val="Listparagraf"/>
        <w:numPr>
          <w:ilvl w:val="0"/>
          <w:numId w:val="9"/>
        </w:numPr>
      </w:pPr>
      <w:r w:rsidRPr="005945F4">
        <w:t>Excursie Anuradhapura – 50 euro /persoana;</w:t>
      </w:r>
    </w:p>
    <w:p w:rsidR="000D14DD" w:rsidRPr="005945F4" w:rsidRDefault="000D14DD" w:rsidP="001D35F7">
      <w:pPr>
        <w:pStyle w:val="Listparagraf"/>
        <w:numPr>
          <w:ilvl w:val="0"/>
          <w:numId w:val="9"/>
        </w:numPr>
      </w:pPr>
      <w:r w:rsidRPr="005945F4">
        <w:t>Excursie in Sigirya – 55 euro/ persoana;</w:t>
      </w:r>
    </w:p>
    <w:p w:rsidR="000D14DD" w:rsidRPr="005945F4" w:rsidRDefault="000D14DD" w:rsidP="001D35F7">
      <w:pPr>
        <w:pStyle w:val="Listparagraf"/>
        <w:numPr>
          <w:ilvl w:val="0"/>
          <w:numId w:val="9"/>
        </w:numPr>
      </w:pPr>
      <w:r w:rsidRPr="005945F4">
        <w:t>Excursie in Dambulla – 30 euro/ persoana;</w:t>
      </w:r>
    </w:p>
    <w:p w:rsidR="000D14DD" w:rsidRPr="005945F4" w:rsidRDefault="000D14DD" w:rsidP="001D35F7">
      <w:pPr>
        <w:pStyle w:val="Listparagraf"/>
        <w:numPr>
          <w:ilvl w:val="0"/>
          <w:numId w:val="9"/>
        </w:numPr>
      </w:pPr>
      <w:r w:rsidRPr="005945F4">
        <w:t>Elefant Safari – 35 euro / persoana;</w:t>
      </w:r>
    </w:p>
    <w:p w:rsidR="000D14DD" w:rsidRPr="005945F4" w:rsidRDefault="000D14DD" w:rsidP="001D35F7">
      <w:pPr>
        <w:pStyle w:val="Listparagraf"/>
        <w:numPr>
          <w:ilvl w:val="0"/>
          <w:numId w:val="9"/>
        </w:numPr>
      </w:pPr>
      <w:r w:rsidRPr="005945F4">
        <w:t xml:space="preserve">Tur de oras Colombo – 65 euro/persoana. </w:t>
      </w:r>
    </w:p>
    <w:p w:rsidR="001D35F7" w:rsidRPr="005945F4" w:rsidRDefault="001D35F7" w:rsidP="001D35F7">
      <w:pPr>
        <w:pStyle w:val="NormalWeb"/>
        <w:suppressAutoHyphens/>
        <w:spacing w:before="0" w:beforeAutospacing="0" w:after="0" w:afterAutospacing="0"/>
        <w:ind w:left="720"/>
        <w:rPr>
          <w:color w:val="000000"/>
        </w:rPr>
      </w:pPr>
    </w:p>
    <w:p w:rsidR="000D14DD" w:rsidRPr="005945F4" w:rsidRDefault="000D14DD">
      <w:pPr>
        <w:pStyle w:val="NormalWeb"/>
        <w:suppressAutoHyphens/>
        <w:spacing w:before="0" w:beforeAutospacing="0" w:after="0" w:afterAutospacing="0"/>
        <w:rPr>
          <w:b/>
          <w:i/>
          <w:color w:val="4D1642"/>
          <w:sz w:val="28"/>
          <w:szCs w:val="28"/>
        </w:rPr>
      </w:pPr>
      <w:r w:rsidRPr="005945F4">
        <w:rPr>
          <w:b/>
          <w:i/>
          <w:color w:val="4D1642"/>
          <w:sz w:val="28"/>
          <w:szCs w:val="28"/>
        </w:rPr>
        <w:t>Pachet excursii optionale: 200 euro/persoana (daca se achizitioneaza toate din tara)</w:t>
      </w:r>
    </w:p>
    <w:p w:rsidR="000D14DD" w:rsidRPr="005945F4" w:rsidRDefault="000D14DD">
      <w:pPr>
        <w:jc w:val="both"/>
        <w:rPr>
          <w:b/>
          <w:i/>
          <w:color w:val="4D1642"/>
          <w:sz w:val="40"/>
          <w:szCs w:val="40"/>
        </w:rPr>
      </w:pPr>
    </w:p>
    <w:p w:rsidR="000D14DD" w:rsidRPr="005945F4" w:rsidRDefault="000D14DD">
      <w:pPr>
        <w:jc w:val="both"/>
        <w:rPr>
          <w:b/>
          <w:i/>
          <w:color w:val="4D1642"/>
          <w:sz w:val="40"/>
          <w:szCs w:val="40"/>
        </w:rPr>
      </w:pPr>
      <w:r w:rsidRPr="005945F4">
        <w:rPr>
          <w:b/>
          <w:i/>
          <w:color w:val="4D1642"/>
          <w:sz w:val="40"/>
          <w:szCs w:val="40"/>
        </w:rPr>
        <w:t>Or</w:t>
      </w:r>
      <w:r w:rsidR="00F91333" w:rsidRPr="005945F4">
        <w:rPr>
          <w:b/>
          <w:i/>
          <w:color w:val="4D1642"/>
          <w:sz w:val="40"/>
          <w:szCs w:val="40"/>
        </w:rPr>
        <w:t>ar de zbor compania Qatar:</w:t>
      </w:r>
    </w:p>
    <w:p w:rsidR="000D14DD" w:rsidRPr="005945F4" w:rsidRDefault="000D14DD">
      <w:pPr>
        <w:pStyle w:val="NormalWeb"/>
        <w:suppressAutoHyphens/>
        <w:spacing w:before="0" w:beforeAutospacing="0" w:after="0" w:afterAutospacing="0"/>
        <w:rPr>
          <w:color w:val="000000"/>
        </w:rPr>
      </w:pPr>
      <w:r w:rsidRPr="005945F4">
        <w:rPr>
          <w:color w:val="000000"/>
        </w:rPr>
        <w:t xml:space="preserve">Bucuresti </w:t>
      </w:r>
      <w:r w:rsidR="0022731D" w:rsidRPr="005945F4">
        <w:rPr>
          <w:color w:val="000000"/>
        </w:rPr>
        <w:t>23:30</w:t>
      </w:r>
      <w:r w:rsidR="00F91333" w:rsidRPr="005945F4">
        <w:rPr>
          <w:color w:val="000000"/>
        </w:rPr>
        <w:t xml:space="preserve">  Doha </w:t>
      </w:r>
      <w:r w:rsidR="0022731D" w:rsidRPr="005945F4">
        <w:rPr>
          <w:color w:val="000000"/>
        </w:rPr>
        <w:t>05:05</w:t>
      </w:r>
      <w:r w:rsidR="00F91333" w:rsidRPr="005945F4">
        <w:rPr>
          <w:color w:val="000000"/>
        </w:rPr>
        <w:t xml:space="preserve"> / Doha </w:t>
      </w:r>
      <w:r w:rsidR="0022731D" w:rsidRPr="005945F4">
        <w:rPr>
          <w:color w:val="000000"/>
        </w:rPr>
        <w:t>09:15</w:t>
      </w:r>
      <w:r w:rsidR="00F91333" w:rsidRPr="005945F4">
        <w:rPr>
          <w:color w:val="000000"/>
        </w:rPr>
        <w:t xml:space="preserve"> </w:t>
      </w:r>
      <w:r w:rsidRPr="005945F4">
        <w:rPr>
          <w:color w:val="000000"/>
        </w:rPr>
        <w:t xml:space="preserve"> Colombo </w:t>
      </w:r>
      <w:r w:rsidR="0022731D" w:rsidRPr="005945F4">
        <w:rPr>
          <w:color w:val="000000"/>
        </w:rPr>
        <w:t>16:35</w:t>
      </w:r>
      <w:r w:rsidRPr="005945F4">
        <w:rPr>
          <w:color w:val="000000"/>
        </w:rPr>
        <w:t xml:space="preserve"> (a doua zi);</w:t>
      </w:r>
    </w:p>
    <w:p w:rsidR="000D14DD" w:rsidRPr="005945F4" w:rsidRDefault="00F91333">
      <w:pPr>
        <w:pStyle w:val="NormalWeb"/>
        <w:suppressAutoHyphens/>
        <w:spacing w:before="0" w:beforeAutospacing="0" w:after="0" w:afterAutospacing="0"/>
        <w:rPr>
          <w:color w:val="000000"/>
        </w:rPr>
      </w:pPr>
      <w:r w:rsidRPr="005945F4">
        <w:rPr>
          <w:color w:val="000000"/>
        </w:rPr>
        <w:t xml:space="preserve">Colombo </w:t>
      </w:r>
      <w:r w:rsidR="0022731D" w:rsidRPr="005945F4">
        <w:rPr>
          <w:color w:val="000000"/>
        </w:rPr>
        <w:t>10:50</w:t>
      </w:r>
      <w:r w:rsidRPr="005945F4">
        <w:rPr>
          <w:color w:val="000000"/>
        </w:rPr>
        <w:t xml:space="preserve"> Doha </w:t>
      </w:r>
      <w:r w:rsidR="0022731D" w:rsidRPr="005945F4">
        <w:rPr>
          <w:color w:val="000000"/>
        </w:rPr>
        <w:t>13:40</w:t>
      </w:r>
      <w:r w:rsidRPr="005945F4">
        <w:rPr>
          <w:color w:val="000000"/>
        </w:rPr>
        <w:t xml:space="preserve"> / Doha  </w:t>
      </w:r>
      <w:r w:rsidR="0022731D" w:rsidRPr="005945F4">
        <w:rPr>
          <w:color w:val="000000"/>
        </w:rPr>
        <w:t>16:25</w:t>
      </w:r>
      <w:r w:rsidRPr="005945F4">
        <w:rPr>
          <w:color w:val="000000"/>
        </w:rPr>
        <w:t xml:space="preserve"> Bucuresti  20:</w:t>
      </w:r>
      <w:r w:rsidR="0022731D" w:rsidRPr="005945F4">
        <w:rPr>
          <w:color w:val="000000"/>
        </w:rPr>
        <w:t>30</w:t>
      </w:r>
    </w:p>
    <w:p w:rsidR="000D14DD" w:rsidRPr="005945F4" w:rsidRDefault="000D14DD">
      <w:pPr>
        <w:pStyle w:val="NormalWeb"/>
        <w:suppressAutoHyphens/>
        <w:spacing w:before="0" w:beforeAutospacing="0" w:after="0" w:afterAutospacing="0"/>
        <w:rPr>
          <w:color w:val="000000"/>
        </w:rPr>
      </w:pPr>
    </w:p>
    <w:p w:rsidR="000D14DD" w:rsidRPr="005945F4" w:rsidRDefault="000D14DD">
      <w:pPr>
        <w:pStyle w:val="NormalWeb"/>
        <w:spacing w:before="0" w:beforeAutospacing="0" w:after="0" w:afterAutospacing="0"/>
        <w:ind w:firstLine="720"/>
        <w:rPr>
          <w:b/>
          <w:i/>
          <w:color w:val="4D1642"/>
          <w:sz w:val="30"/>
          <w:szCs w:val="30"/>
        </w:rPr>
      </w:pPr>
    </w:p>
    <w:p w:rsidR="000D14DD" w:rsidRPr="005945F4" w:rsidRDefault="000D14DD">
      <w:pPr>
        <w:pStyle w:val="NormalWeb"/>
        <w:spacing w:before="0" w:beforeAutospacing="0" w:after="0" w:afterAutospacing="0"/>
        <w:ind w:firstLine="720"/>
      </w:pPr>
      <w:r w:rsidRPr="005945F4">
        <w:rPr>
          <w:b/>
          <w:i/>
          <w:color w:val="4D1642"/>
          <w:sz w:val="30"/>
          <w:szCs w:val="30"/>
        </w:rPr>
        <w:t>ACTE NECESARE PENTRU OBTINEREA VIZEI</w:t>
      </w:r>
    </w:p>
    <w:p w:rsidR="000D14DD" w:rsidRPr="005945F4" w:rsidRDefault="000D14DD">
      <w:pPr>
        <w:jc w:val="both"/>
      </w:pPr>
      <w:r w:rsidRPr="005945F4">
        <w:t>1 fotografie in format digital color, pe fundal alb cu fata intreaga, fara sapca, lobul urechilor vizibil, pozitie serioasa, fara ochelari, Format imagine: JPEG</w:t>
      </w:r>
    </w:p>
    <w:p w:rsidR="000D14DD" w:rsidRPr="005945F4" w:rsidRDefault="000D14DD">
      <w:pPr>
        <w:jc w:val="both"/>
      </w:pPr>
      <w:r w:rsidRPr="005945F4">
        <w:t>- Dimensiune: minim 10 KB si maxim 300 KB, Inaltimea si latimea pozei sa fie egale:</w:t>
      </w:r>
    </w:p>
    <w:p w:rsidR="000D14DD" w:rsidRPr="005945F4" w:rsidRDefault="000D14DD">
      <w:pPr>
        <w:jc w:val="both"/>
      </w:pPr>
      <w:r w:rsidRPr="005945F4">
        <w:t xml:space="preserve">    dimensiuni minime 350 pixeli (latime) X 350 pixeli (inaltime)</w:t>
      </w:r>
    </w:p>
    <w:p w:rsidR="000D14DD" w:rsidRPr="005945F4" w:rsidRDefault="000D14DD">
      <w:pPr>
        <w:jc w:val="both"/>
      </w:pPr>
      <w:r w:rsidRPr="005945F4">
        <w:t xml:space="preserve">    dimensiuni maxime 1000 pixeli (latime) X 1000 pixeli (inaltime)</w:t>
      </w:r>
    </w:p>
    <w:p w:rsidR="000D14DD" w:rsidRPr="005945F4" w:rsidRDefault="000D14DD">
      <w:pPr>
        <w:jc w:val="both"/>
      </w:pPr>
      <w:r w:rsidRPr="005945F4">
        <w:t>* Copie electronica in format PDF dupa prima pagina a pasaportului cu detalii persoanale: nume, data nasterii, numarul de pasaport, etc.  Verificati ca pasaportul sa fie valabil pentru cel putin inca 6 luni de la data returului din excursie, cu minim 2 pagini consecutive libere pentru aplicarea stampilei la sosire.  Format: PDF; Dimensiune: minimum 10 KB si maximum 300 KB</w:t>
      </w:r>
    </w:p>
    <w:p w:rsidR="000D14DD" w:rsidRPr="005945F4" w:rsidRDefault="000D14DD">
      <w:pPr>
        <w:jc w:val="both"/>
      </w:pPr>
      <w:r w:rsidRPr="005945F4">
        <w:t>* Copie dupa cartea de identitate</w:t>
      </w:r>
    </w:p>
    <w:p w:rsidR="000D14DD" w:rsidRPr="005945F4" w:rsidRDefault="000D14DD">
      <w:pPr>
        <w:jc w:val="both"/>
      </w:pPr>
      <w:r w:rsidRPr="005945F4">
        <w:t>* Daca ati mai avut viza de India aplicata pe un alt pasaport, copie dupa aceasta</w:t>
      </w:r>
    </w:p>
    <w:p w:rsidR="000D14DD" w:rsidRPr="005945F4" w:rsidRDefault="000D14DD">
      <w:pPr>
        <w:jc w:val="both"/>
      </w:pPr>
      <w:r w:rsidRPr="005945F4">
        <w:t>* Formularul transmis de agentie completat</w:t>
      </w:r>
    </w:p>
    <w:p w:rsidR="000D14DD" w:rsidRPr="005945F4" w:rsidRDefault="000D14DD">
      <w:pPr>
        <w:jc w:val="both"/>
      </w:pPr>
      <w:r w:rsidRPr="005945F4">
        <w:t>* Asigurare medicala valabila pe perioada calatoriei</w:t>
      </w:r>
    </w:p>
    <w:p w:rsidR="000D14DD" w:rsidRPr="005945F4" w:rsidRDefault="000D14DD">
      <w:pPr>
        <w:jc w:val="both"/>
      </w:pPr>
      <w:r w:rsidRPr="005945F4">
        <w:t>* Telefon de contact (indicat telefonul mobil)</w:t>
      </w:r>
    </w:p>
    <w:p w:rsidR="000D14DD" w:rsidRPr="005945F4" w:rsidRDefault="000D14DD">
      <w:pPr>
        <w:pStyle w:val="NormalWeb"/>
        <w:spacing w:before="0" w:beforeAutospacing="0" w:after="0" w:afterAutospacing="0"/>
      </w:pPr>
    </w:p>
    <w:p w:rsidR="000D14DD" w:rsidRPr="005945F4" w:rsidRDefault="000D14DD">
      <w:pPr>
        <w:jc w:val="both"/>
        <w:rPr>
          <w:b/>
          <w:i/>
          <w:color w:val="4C1642"/>
        </w:rPr>
      </w:pPr>
      <w:r w:rsidRPr="005945F4">
        <w:rPr>
          <w:b/>
          <w:i/>
          <w:color w:val="4C1642"/>
        </w:rPr>
        <w:br w:type="page"/>
      </w:r>
      <w:r w:rsidRPr="005945F4">
        <w:rPr>
          <w:b/>
          <w:i/>
          <w:color w:val="4C1642"/>
        </w:rPr>
        <w:lastRenderedPageBreak/>
        <w:t xml:space="preserve">CONDITIILE GENERALE DE PARTICIPARE: </w:t>
      </w:r>
    </w:p>
    <w:p w:rsidR="000D14DD" w:rsidRPr="005945F4" w:rsidRDefault="000D14DD">
      <w:pPr>
        <w:ind w:firstLine="720"/>
        <w:jc w:val="both"/>
      </w:pPr>
      <w:r w:rsidRPr="005945F4">
        <w:t xml:space="preserve">Prezenta oferta face parte integranta din contract si constituie anexa acestuia. Tarifele sunt calculate in euro pentru intregul sejur de persoana cazata in camera dubla. </w:t>
      </w:r>
    </w:p>
    <w:p w:rsidR="000D14DD" w:rsidRPr="005945F4" w:rsidRDefault="000D14DD">
      <w:pPr>
        <w:jc w:val="both"/>
      </w:pPr>
      <w:r w:rsidRPr="005945F4">
        <w:tab/>
        <w:t>Grupul minim se realizeaza cu 10 persoane. Tariful este garantat pentru minim 20 turisti. In cazul in care vor fi mai putini inscrisi, tariful poate creste cu pana la maxim 10%. Tariful excursiilor optionale este valabil pentru minim 16 persoane. Compania aeriana si orarul de zbor pot suferi modificari pana la data emiterii biletelor, in acest caz agentia se obliga sa informeze clientii in timp util.</w:t>
      </w:r>
    </w:p>
    <w:p w:rsidR="000D14DD" w:rsidRPr="005945F4" w:rsidRDefault="000D14DD">
      <w:pPr>
        <w:jc w:val="both"/>
      </w:pPr>
      <w:r w:rsidRPr="005945F4">
        <w:tab/>
        <w:t>In cazul in care una dintre optiunile de cazare devine indisponibila, va vom oferi alternative similare.</w:t>
      </w:r>
    </w:p>
    <w:p w:rsidR="000D14DD" w:rsidRPr="005945F4" w:rsidRDefault="000D14DD">
      <w:pPr>
        <w:jc w:val="both"/>
      </w:pPr>
      <w:r w:rsidRPr="005945F4">
        <w:tab/>
        <w:t xml:space="preserve">Pasaportul trebuie sa fie valabil cel putin 6 luni de la data intoarcerii. </w:t>
      </w:r>
    </w:p>
    <w:p w:rsidR="000D14DD" w:rsidRPr="005945F4" w:rsidRDefault="000D14DD">
      <w:pPr>
        <w:jc w:val="both"/>
      </w:pPr>
      <w:r w:rsidRPr="005945F4">
        <w:tab/>
        <w:t>Pentru rezervarea pachetelor pe oferta standard, plata se face astfel:</w:t>
      </w:r>
    </w:p>
    <w:p w:rsidR="000D14DD" w:rsidRPr="005945F4" w:rsidRDefault="000D14DD">
      <w:pPr>
        <w:numPr>
          <w:ilvl w:val="1"/>
          <w:numId w:val="5"/>
        </w:numPr>
        <w:jc w:val="both"/>
      </w:pPr>
      <w:r w:rsidRPr="005945F4">
        <w:t>30% din tariful pachetului turistic in momentul confirmarii;</w:t>
      </w:r>
    </w:p>
    <w:p w:rsidR="000D14DD" w:rsidRPr="005945F4" w:rsidRDefault="000D14DD">
      <w:pPr>
        <w:numPr>
          <w:ilvl w:val="1"/>
          <w:numId w:val="5"/>
        </w:numPr>
        <w:jc w:val="both"/>
      </w:pPr>
      <w:r w:rsidRPr="005945F4">
        <w:t>40% din tariful pachetului turistic  cu 45 zile inainte de plecare;</w:t>
      </w:r>
    </w:p>
    <w:p w:rsidR="000D14DD" w:rsidRPr="005945F4" w:rsidRDefault="000D14DD">
      <w:pPr>
        <w:numPr>
          <w:ilvl w:val="1"/>
          <w:numId w:val="5"/>
        </w:numPr>
        <w:jc w:val="both"/>
      </w:pPr>
      <w:r w:rsidRPr="005945F4">
        <w:t>100% din tariful pachetului turistic 25 zile inainte de plecare;</w:t>
      </w:r>
    </w:p>
    <w:p w:rsidR="000D14DD" w:rsidRPr="005945F4" w:rsidRDefault="000D14DD">
      <w:pPr>
        <w:jc w:val="both"/>
      </w:pPr>
      <w:r w:rsidRPr="005945F4">
        <w:tab/>
      </w:r>
      <w:r w:rsidRPr="005945F4">
        <w:tab/>
        <w:t>In cazul in care turistul renunta din vina sa la pachetul de servicii turistice care face obiectul prezentului contract, el datoreaza agentiei penalizari, dupa cum urmeaza:</w:t>
      </w:r>
    </w:p>
    <w:p w:rsidR="000D14DD" w:rsidRPr="005945F4" w:rsidRDefault="000D14DD">
      <w:pPr>
        <w:numPr>
          <w:ilvl w:val="1"/>
          <w:numId w:val="6"/>
        </w:numPr>
        <w:jc w:val="both"/>
      </w:pPr>
      <w:r w:rsidRPr="005945F4">
        <w:t>30% din tariful pachetului de servicii, daca renuntarea se face cu mai mult de 45 zile calendaristice inainte de data plecarii;</w:t>
      </w:r>
    </w:p>
    <w:p w:rsidR="000D14DD" w:rsidRPr="005945F4" w:rsidRDefault="000D14DD">
      <w:pPr>
        <w:numPr>
          <w:ilvl w:val="1"/>
          <w:numId w:val="6"/>
        </w:numPr>
        <w:jc w:val="both"/>
      </w:pPr>
      <w:r w:rsidRPr="005945F4">
        <w:t xml:space="preserve">70% din tariful pachetului de servicii, daca renuntarea se face intr-un interval 45- 25 zile inainte de plecare sau pentru neprezentarea la program. </w:t>
      </w:r>
    </w:p>
    <w:p w:rsidR="000D14DD" w:rsidRPr="005945F4" w:rsidRDefault="000D14DD">
      <w:pPr>
        <w:numPr>
          <w:ilvl w:val="1"/>
          <w:numId w:val="6"/>
        </w:numPr>
        <w:jc w:val="both"/>
      </w:pPr>
      <w:r w:rsidRPr="005945F4">
        <w:t>100% din tariful pachetului de servicii, daca renuntarea se face intr-un interval mai mic de 30 zile inainte de plecare sau pentru neprezentarea la program.</w:t>
      </w:r>
    </w:p>
    <w:p w:rsidR="000D14DD" w:rsidRPr="005945F4" w:rsidRDefault="000D14DD">
      <w:pPr>
        <w:jc w:val="both"/>
        <w:rPr>
          <w:color w:val="000000"/>
        </w:rPr>
      </w:pPr>
      <w:r w:rsidRPr="005945F4">
        <w:tab/>
        <w:t xml:space="preserve">Plata se poate face in Euro sau in lei (caz in care se foloseste cursul BNR + 2%, din ziua platii). </w:t>
      </w:r>
    </w:p>
    <w:sectPr w:rsidR="000D14DD" w:rsidRPr="005945F4" w:rsidSect="00056D58">
      <w:headerReference w:type="default" r:id="rId9"/>
      <w:footerReference w:type="default" r:id="rId10"/>
      <w:pgSz w:w="12240" w:h="15840"/>
      <w:pgMar w:top="720" w:right="720" w:bottom="720" w:left="720" w:header="525" w:footer="1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7CD" w:rsidRDefault="002C57CD">
      <w:r>
        <w:separator/>
      </w:r>
    </w:p>
  </w:endnote>
  <w:endnote w:type="continuationSeparator" w:id="1">
    <w:p w:rsidR="002C57CD" w:rsidRDefault="002C57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4DD" w:rsidRDefault="000D14DD">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7CD" w:rsidRDefault="002C57CD">
      <w:r>
        <w:separator/>
      </w:r>
    </w:p>
  </w:footnote>
  <w:footnote w:type="continuationSeparator" w:id="1">
    <w:p w:rsidR="002C57CD" w:rsidRDefault="002C5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4DD" w:rsidRDefault="000D14DD">
    <w:pPr>
      <w:pStyle w:val="Antet"/>
      <w:tabs>
        <w:tab w:val="left" w:pos="4095"/>
        <w:tab w:val="center" w:pos="5265"/>
      </w:tabs>
    </w:pPr>
    <w:r>
      <w:t xml:space="preserve">                                                                </w:t>
    </w:r>
  </w:p>
  <w:p w:rsidR="000D14DD" w:rsidRDefault="00A3052E">
    <w:pPr>
      <w:pStyle w:val="Antet"/>
      <w:tabs>
        <w:tab w:val="left" w:pos="4095"/>
        <w:tab w:val="center" w:pos="5265"/>
      </w:tabs>
    </w:pPr>
    <w:r>
      <w:pict>
        <v:line id="Line 5" o:spid="_x0000_s2053" style="position:absolute;z-index:251657728" from="-21.75pt,32.15pt" to="594pt,32.15pt" stroked="f" strokeweight="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974E5"/>
    <w:multiLevelType w:val="multilevel"/>
    <w:tmpl w:val="094974E5"/>
    <w:lvl w:ilvl="0">
      <w:start w:val="1"/>
      <w:numFmt w:val="bullet"/>
      <w:lvlText w:val=""/>
      <w:lvlJc w:val="left"/>
      <w:pPr>
        <w:ind w:left="720" w:hanging="360"/>
      </w:pPr>
      <w:rPr>
        <w:rFonts w:ascii="Symbol" w:hAnsi="Symbol" w:hint="default"/>
        <w:color w:val="5F497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135973"/>
    <w:multiLevelType w:val="multilevel"/>
    <w:tmpl w:val="6F7956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B855077"/>
    <w:multiLevelType w:val="hybridMultilevel"/>
    <w:tmpl w:val="4158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422E8"/>
    <w:multiLevelType w:val="multilevel"/>
    <w:tmpl w:val="46C4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8AB6C24"/>
    <w:multiLevelType w:val="multilevel"/>
    <w:tmpl w:val="58AB6C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37C54B4"/>
    <w:multiLevelType w:val="hybridMultilevel"/>
    <w:tmpl w:val="8382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26748"/>
    <w:multiLevelType w:val="multilevel"/>
    <w:tmpl w:val="693267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F795659"/>
    <w:multiLevelType w:val="multilevel"/>
    <w:tmpl w:val="6F7956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34451E"/>
    <w:multiLevelType w:val="hybridMultilevel"/>
    <w:tmpl w:val="AEC8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BA791F"/>
    <w:multiLevelType w:val="multilevel"/>
    <w:tmpl w:val="73BA79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ECE02EA"/>
    <w:multiLevelType w:val="hybridMultilevel"/>
    <w:tmpl w:val="0EA8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7"/>
  </w:num>
  <w:num w:numId="5">
    <w:abstractNumId w:val="0"/>
  </w:num>
  <w:num w:numId="6">
    <w:abstractNumId w:val="6"/>
  </w:num>
  <w:num w:numId="7">
    <w:abstractNumId w:val="10"/>
  </w:num>
  <w:num w:numId="8">
    <w:abstractNumId w:val="5"/>
  </w:num>
  <w:num w:numId="9">
    <w:abstractNumId w:val="1"/>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DF1749"/>
    <w:rsid w:val="00002B7F"/>
    <w:rsid w:val="00003AB7"/>
    <w:rsid w:val="00011881"/>
    <w:rsid w:val="00013808"/>
    <w:rsid w:val="00013A38"/>
    <w:rsid w:val="000160B1"/>
    <w:rsid w:val="00021CC8"/>
    <w:rsid w:val="00022675"/>
    <w:rsid w:val="00030F1A"/>
    <w:rsid w:val="00031323"/>
    <w:rsid w:val="00031541"/>
    <w:rsid w:val="00031A5E"/>
    <w:rsid w:val="00032277"/>
    <w:rsid w:val="00033302"/>
    <w:rsid w:val="0004675D"/>
    <w:rsid w:val="0004699D"/>
    <w:rsid w:val="000475AE"/>
    <w:rsid w:val="0005140F"/>
    <w:rsid w:val="0005245E"/>
    <w:rsid w:val="00052478"/>
    <w:rsid w:val="00053957"/>
    <w:rsid w:val="00053A79"/>
    <w:rsid w:val="00056D58"/>
    <w:rsid w:val="00061260"/>
    <w:rsid w:val="00061CB4"/>
    <w:rsid w:val="00062075"/>
    <w:rsid w:val="00063C78"/>
    <w:rsid w:val="00066B37"/>
    <w:rsid w:val="0007062D"/>
    <w:rsid w:val="00070A0A"/>
    <w:rsid w:val="00072A37"/>
    <w:rsid w:val="00073FEF"/>
    <w:rsid w:val="000749E3"/>
    <w:rsid w:val="00074AB2"/>
    <w:rsid w:val="00074EB5"/>
    <w:rsid w:val="00076495"/>
    <w:rsid w:val="00076BB7"/>
    <w:rsid w:val="00080681"/>
    <w:rsid w:val="0008392E"/>
    <w:rsid w:val="00084AC6"/>
    <w:rsid w:val="00095CC1"/>
    <w:rsid w:val="00097EC4"/>
    <w:rsid w:val="00097EE4"/>
    <w:rsid w:val="000A20CA"/>
    <w:rsid w:val="000A2FD7"/>
    <w:rsid w:val="000A5E01"/>
    <w:rsid w:val="000A7DBD"/>
    <w:rsid w:val="000B12B3"/>
    <w:rsid w:val="000B472C"/>
    <w:rsid w:val="000C0797"/>
    <w:rsid w:val="000C2A1E"/>
    <w:rsid w:val="000C3EC2"/>
    <w:rsid w:val="000C5D53"/>
    <w:rsid w:val="000C5FB5"/>
    <w:rsid w:val="000C67B1"/>
    <w:rsid w:val="000D14DD"/>
    <w:rsid w:val="000D2FC5"/>
    <w:rsid w:val="000D3F6D"/>
    <w:rsid w:val="000D422C"/>
    <w:rsid w:val="000E1C0C"/>
    <w:rsid w:val="000E301C"/>
    <w:rsid w:val="000E5BB6"/>
    <w:rsid w:val="000F0405"/>
    <w:rsid w:val="000F1BA7"/>
    <w:rsid w:val="000F3020"/>
    <w:rsid w:val="000F3E50"/>
    <w:rsid w:val="00101421"/>
    <w:rsid w:val="001028FE"/>
    <w:rsid w:val="00103840"/>
    <w:rsid w:val="001039A4"/>
    <w:rsid w:val="00104A02"/>
    <w:rsid w:val="00105F79"/>
    <w:rsid w:val="00110E81"/>
    <w:rsid w:val="00110F22"/>
    <w:rsid w:val="001142B0"/>
    <w:rsid w:val="001245DB"/>
    <w:rsid w:val="00125292"/>
    <w:rsid w:val="00125836"/>
    <w:rsid w:val="00127501"/>
    <w:rsid w:val="0013082C"/>
    <w:rsid w:val="00132322"/>
    <w:rsid w:val="00132A05"/>
    <w:rsid w:val="0013385A"/>
    <w:rsid w:val="00136B1E"/>
    <w:rsid w:val="00136C88"/>
    <w:rsid w:val="00141FD9"/>
    <w:rsid w:val="0014773C"/>
    <w:rsid w:val="00150752"/>
    <w:rsid w:val="00155568"/>
    <w:rsid w:val="00164F37"/>
    <w:rsid w:val="00165553"/>
    <w:rsid w:val="00165C51"/>
    <w:rsid w:val="001664C1"/>
    <w:rsid w:val="00171B90"/>
    <w:rsid w:val="00176126"/>
    <w:rsid w:val="001815D9"/>
    <w:rsid w:val="001817A1"/>
    <w:rsid w:val="00181E56"/>
    <w:rsid w:val="00182AAA"/>
    <w:rsid w:val="001856A7"/>
    <w:rsid w:val="00186E66"/>
    <w:rsid w:val="001906B3"/>
    <w:rsid w:val="0019442C"/>
    <w:rsid w:val="00197D61"/>
    <w:rsid w:val="001A0C92"/>
    <w:rsid w:val="001A1F78"/>
    <w:rsid w:val="001A307B"/>
    <w:rsid w:val="001A5C97"/>
    <w:rsid w:val="001A61D8"/>
    <w:rsid w:val="001A6D95"/>
    <w:rsid w:val="001B23B5"/>
    <w:rsid w:val="001B50F9"/>
    <w:rsid w:val="001C18E6"/>
    <w:rsid w:val="001C1C77"/>
    <w:rsid w:val="001C3072"/>
    <w:rsid w:val="001C7F40"/>
    <w:rsid w:val="001D04DC"/>
    <w:rsid w:val="001D35F7"/>
    <w:rsid w:val="001D3682"/>
    <w:rsid w:val="001D3ACD"/>
    <w:rsid w:val="001E034B"/>
    <w:rsid w:val="001E63F8"/>
    <w:rsid w:val="001F01D7"/>
    <w:rsid w:val="001F06FD"/>
    <w:rsid w:val="001F3A95"/>
    <w:rsid w:val="0020148B"/>
    <w:rsid w:val="002124D2"/>
    <w:rsid w:val="002134A4"/>
    <w:rsid w:val="00216652"/>
    <w:rsid w:val="00217E6B"/>
    <w:rsid w:val="00221B4C"/>
    <w:rsid w:val="002235B9"/>
    <w:rsid w:val="00225D92"/>
    <w:rsid w:val="0022731D"/>
    <w:rsid w:val="00230D1D"/>
    <w:rsid w:val="00231002"/>
    <w:rsid w:val="0023181A"/>
    <w:rsid w:val="002406E4"/>
    <w:rsid w:val="002408D1"/>
    <w:rsid w:val="00242BE1"/>
    <w:rsid w:val="00246C63"/>
    <w:rsid w:val="002474F6"/>
    <w:rsid w:val="00250BE6"/>
    <w:rsid w:val="002514C0"/>
    <w:rsid w:val="00252D60"/>
    <w:rsid w:val="00253F11"/>
    <w:rsid w:val="00254A2A"/>
    <w:rsid w:val="00255404"/>
    <w:rsid w:val="00255905"/>
    <w:rsid w:val="00257671"/>
    <w:rsid w:val="00257F15"/>
    <w:rsid w:val="002619C7"/>
    <w:rsid w:val="00261E06"/>
    <w:rsid w:val="00263300"/>
    <w:rsid w:val="002637F6"/>
    <w:rsid w:val="00267015"/>
    <w:rsid w:val="00270922"/>
    <w:rsid w:val="00270C30"/>
    <w:rsid w:val="0028053D"/>
    <w:rsid w:val="00281613"/>
    <w:rsid w:val="00282FC2"/>
    <w:rsid w:val="00283253"/>
    <w:rsid w:val="00290AAA"/>
    <w:rsid w:val="0029275C"/>
    <w:rsid w:val="00294288"/>
    <w:rsid w:val="00294FC2"/>
    <w:rsid w:val="002A2A42"/>
    <w:rsid w:val="002A410B"/>
    <w:rsid w:val="002A7216"/>
    <w:rsid w:val="002B053D"/>
    <w:rsid w:val="002B3CB9"/>
    <w:rsid w:val="002C10A1"/>
    <w:rsid w:val="002C116E"/>
    <w:rsid w:val="002C39CD"/>
    <w:rsid w:val="002C57CD"/>
    <w:rsid w:val="002C6B5B"/>
    <w:rsid w:val="002D1C00"/>
    <w:rsid w:val="002D5806"/>
    <w:rsid w:val="002D5843"/>
    <w:rsid w:val="002E3078"/>
    <w:rsid w:val="002E420D"/>
    <w:rsid w:val="002E4953"/>
    <w:rsid w:val="002F7346"/>
    <w:rsid w:val="00302538"/>
    <w:rsid w:val="00305B9D"/>
    <w:rsid w:val="00306830"/>
    <w:rsid w:val="00307F85"/>
    <w:rsid w:val="0031280D"/>
    <w:rsid w:val="00313D88"/>
    <w:rsid w:val="00322D27"/>
    <w:rsid w:val="00324548"/>
    <w:rsid w:val="003245A7"/>
    <w:rsid w:val="00324932"/>
    <w:rsid w:val="003269AD"/>
    <w:rsid w:val="0032771A"/>
    <w:rsid w:val="00330958"/>
    <w:rsid w:val="00330CBA"/>
    <w:rsid w:val="00330D05"/>
    <w:rsid w:val="003324D5"/>
    <w:rsid w:val="003336C8"/>
    <w:rsid w:val="0033432D"/>
    <w:rsid w:val="00335F7F"/>
    <w:rsid w:val="003430A2"/>
    <w:rsid w:val="00346E4A"/>
    <w:rsid w:val="003559F0"/>
    <w:rsid w:val="0035608F"/>
    <w:rsid w:val="00356094"/>
    <w:rsid w:val="0035617A"/>
    <w:rsid w:val="00356671"/>
    <w:rsid w:val="003579C5"/>
    <w:rsid w:val="00361EC9"/>
    <w:rsid w:val="00365734"/>
    <w:rsid w:val="00366703"/>
    <w:rsid w:val="00371F5C"/>
    <w:rsid w:val="00374911"/>
    <w:rsid w:val="003806A6"/>
    <w:rsid w:val="00387935"/>
    <w:rsid w:val="00387A27"/>
    <w:rsid w:val="00392DCC"/>
    <w:rsid w:val="00396B0C"/>
    <w:rsid w:val="00396CAB"/>
    <w:rsid w:val="003A1A5C"/>
    <w:rsid w:val="003A3249"/>
    <w:rsid w:val="003A52E3"/>
    <w:rsid w:val="003A68CB"/>
    <w:rsid w:val="003A6F95"/>
    <w:rsid w:val="003B0B14"/>
    <w:rsid w:val="003B24A6"/>
    <w:rsid w:val="003B2802"/>
    <w:rsid w:val="003C01B7"/>
    <w:rsid w:val="003C04D4"/>
    <w:rsid w:val="003C0D4A"/>
    <w:rsid w:val="003C2822"/>
    <w:rsid w:val="003C39C6"/>
    <w:rsid w:val="003D153E"/>
    <w:rsid w:val="003D53DD"/>
    <w:rsid w:val="003E156B"/>
    <w:rsid w:val="003E1F67"/>
    <w:rsid w:val="003E23B7"/>
    <w:rsid w:val="003F188E"/>
    <w:rsid w:val="003F2218"/>
    <w:rsid w:val="003F3569"/>
    <w:rsid w:val="003F37B1"/>
    <w:rsid w:val="003F4F88"/>
    <w:rsid w:val="00400916"/>
    <w:rsid w:val="004074A5"/>
    <w:rsid w:val="004077E7"/>
    <w:rsid w:val="004106AE"/>
    <w:rsid w:val="004147B1"/>
    <w:rsid w:val="00416B2C"/>
    <w:rsid w:val="00420A1C"/>
    <w:rsid w:val="004224B8"/>
    <w:rsid w:val="00422E53"/>
    <w:rsid w:val="004271D4"/>
    <w:rsid w:val="004302B2"/>
    <w:rsid w:val="0043679E"/>
    <w:rsid w:val="00437AD6"/>
    <w:rsid w:val="00437C3E"/>
    <w:rsid w:val="00441C87"/>
    <w:rsid w:val="00445D4B"/>
    <w:rsid w:val="004466BA"/>
    <w:rsid w:val="00447DA1"/>
    <w:rsid w:val="00447EC5"/>
    <w:rsid w:val="004504B6"/>
    <w:rsid w:val="004516C3"/>
    <w:rsid w:val="00452C24"/>
    <w:rsid w:val="004541A8"/>
    <w:rsid w:val="004572F3"/>
    <w:rsid w:val="004613A5"/>
    <w:rsid w:val="004628CC"/>
    <w:rsid w:val="0046368A"/>
    <w:rsid w:val="004648EC"/>
    <w:rsid w:val="0047259B"/>
    <w:rsid w:val="004817A0"/>
    <w:rsid w:val="004854BC"/>
    <w:rsid w:val="00487251"/>
    <w:rsid w:val="00487BFB"/>
    <w:rsid w:val="00487E96"/>
    <w:rsid w:val="004900BE"/>
    <w:rsid w:val="004A1C62"/>
    <w:rsid w:val="004B0F62"/>
    <w:rsid w:val="004B15BA"/>
    <w:rsid w:val="004B17C7"/>
    <w:rsid w:val="004B26C2"/>
    <w:rsid w:val="004B27BD"/>
    <w:rsid w:val="004B4B89"/>
    <w:rsid w:val="004C5FC7"/>
    <w:rsid w:val="004C722A"/>
    <w:rsid w:val="004D2229"/>
    <w:rsid w:val="004E0D76"/>
    <w:rsid w:val="004E2598"/>
    <w:rsid w:val="004E2B8A"/>
    <w:rsid w:val="004E46F1"/>
    <w:rsid w:val="004F0877"/>
    <w:rsid w:val="004F12E8"/>
    <w:rsid w:val="004F270A"/>
    <w:rsid w:val="004F32BC"/>
    <w:rsid w:val="004F3DB8"/>
    <w:rsid w:val="004F6264"/>
    <w:rsid w:val="004F65CD"/>
    <w:rsid w:val="005002C0"/>
    <w:rsid w:val="00513BA5"/>
    <w:rsid w:val="0051609C"/>
    <w:rsid w:val="00516B83"/>
    <w:rsid w:val="00521F22"/>
    <w:rsid w:val="00522B11"/>
    <w:rsid w:val="005251A9"/>
    <w:rsid w:val="005255DD"/>
    <w:rsid w:val="005262D8"/>
    <w:rsid w:val="0052760B"/>
    <w:rsid w:val="00531A60"/>
    <w:rsid w:val="00532E73"/>
    <w:rsid w:val="00533A14"/>
    <w:rsid w:val="005352E5"/>
    <w:rsid w:val="0053782C"/>
    <w:rsid w:val="0053790A"/>
    <w:rsid w:val="00543859"/>
    <w:rsid w:val="0054585C"/>
    <w:rsid w:val="00545E28"/>
    <w:rsid w:val="00547358"/>
    <w:rsid w:val="005474A2"/>
    <w:rsid w:val="00554059"/>
    <w:rsid w:val="00555046"/>
    <w:rsid w:val="005557C3"/>
    <w:rsid w:val="00555B95"/>
    <w:rsid w:val="00561404"/>
    <w:rsid w:val="0056153F"/>
    <w:rsid w:val="0056259B"/>
    <w:rsid w:val="00563AD9"/>
    <w:rsid w:val="00564673"/>
    <w:rsid w:val="005647B9"/>
    <w:rsid w:val="00577E14"/>
    <w:rsid w:val="00583482"/>
    <w:rsid w:val="0059026F"/>
    <w:rsid w:val="00590D0D"/>
    <w:rsid w:val="0059187F"/>
    <w:rsid w:val="005945F4"/>
    <w:rsid w:val="00596FBC"/>
    <w:rsid w:val="00597528"/>
    <w:rsid w:val="005A0976"/>
    <w:rsid w:val="005A1F9B"/>
    <w:rsid w:val="005B36E7"/>
    <w:rsid w:val="005B432F"/>
    <w:rsid w:val="005B6F3D"/>
    <w:rsid w:val="005C0CE2"/>
    <w:rsid w:val="005C197E"/>
    <w:rsid w:val="005C2F5C"/>
    <w:rsid w:val="005C35CD"/>
    <w:rsid w:val="005C535A"/>
    <w:rsid w:val="005C6A9F"/>
    <w:rsid w:val="005C7588"/>
    <w:rsid w:val="005D404D"/>
    <w:rsid w:val="005D6F6B"/>
    <w:rsid w:val="005E0B9A"/>
    <w:rsid w:val="005E2128"/>
    <w:rsid w:val="005E6B9F"/>
    <w:rsid w:val="005E77A3"/>
    <w:rsid w:val="005F5748"/>
    <w:rsid w:val="005F778E"/>
    <w:rsid w:val="006004D4"/>
    <w:rsid w:val="0060157E"/>
    <w:rsid w:val="00602FF2"/>
    <w:rsid w:val="00604E61"/>
    <w:rsid w:val="00605A0A"/>
    <w:rsid w:val="00611D8D"/>
    <w:rsid w:val="0061479D"/>
    <w:rsid w:val="00615FF1"/>
    <w:rsid w:val="006200BE"/>
    <w:rsid w:val="00620F5C"/>
    <w:rsid w:val="00623F7E"/>
    <w:rsid w:val="00627432"/>
    <w:rsid w:val="006302C5"/>
    <w:rsid w:val="00634E30"/>
    <w:rsid w:val="006367CE"/>
    <w:rsid w:val="00640DFD"/>
    <w:rsid w:val="006419B4"/>
    <w:rsid w:val="00650209"/>
    <w:rsid w:val="00661ED7"/>
    <w:rsid w:val="00662F07"/>
    <w:rsid w:val="006645A9"/>
    <w:rsid w:val="00667270"/>
    <w:rsid w:val="00670CF8"/>
    <w:rsid w:val="00671C0F"/>
    <w:rsid w:val="00671E90"/>
    <w:rsid w:val="00677C00"/>
    <w:rsid w:val="006813CC"/>
    <w:rsid w:val="006830FF"/>
    <w:rsid w:val="00684575"/>
    <w:rsid w:val="006876B1"/>
    <w:rsid w:val="00691EE2"/>
    <w:rsid w:val="0069509D"/>
    <w:rsid w:val="006A0DD9"/>
    <w:rsid w:val="006A1051"/>
    <w:rsid w:val="006A2970"/>
    <w:rsid w:val="006B5F9D"/>
    <w:rsid w:val="006B64EF"/>
    <w:rsid w:val="006B6D4F"/>
    <w:rsid w:val="006C0340"/>
    <w:rsid w:val="006C469B"/>
    <w:rsid w:val="006C4F92"/>
    <w:rsid w:val="006C602A"/>
    <w:rsid w:val="006D0003"/>
    <w:rsid w:val="006D0A08"/>
    <w:rsid w:val="006D20BF"/>
    <w:rsid w:val="006D3292"/>
    <w:rsid w:val="006D7BA8"/>
    <w:rsid w:val="006E4A3B"/>
    <w:rsid w:val="006E5260"/>
    <w:rsid w:val="006E6973"/>
    <w:rsid w:val="006E6A13"/>
    <w:rsid w:val="006F0141"/>
    <w:rsid w:val="006F0F43"/>
    <w:rsid w:val="006F1331"/>
    <w:rsid w:val="006F27A3"/>
    <w:rsid w:val="006F31EA"/>
    <w:rsid w:val="006F4072"/>
    <w:rsid w:val="006F5545"/>
    <w:rsid w:val="006F728A"/>
    <w:rsid w:val="00710D92"/>
    <w:rsid w:val="00712C2B"/>
    <w:rsid w:val="00712E1C"/>
    <w:rsid w:val="0071578D"/>
    <w:rsid w:val="00715BA4"/>
    <w:rsid w:val="00716C05"/>
    <w:rsid w:val="007177AA"/>
    <w:rsid w:val="00720091"/>
    <w:rsid w:val="007234F3"/>
    <w:rsid w:val="0072398E"/>
    <w:rsid w:val="00723E83"/>
    <w:rsid w:val="00726EB0"/>
    <w:rsid w:val="00730819"/>
    <w:rsid w:val="007372BF"/>
    <w:rsid w:val="007375F2"/>
    <w:rsid w:val="007378B4"/>
    <w:rsid w:val="00740EE4"/>
    <w:rsid w:val="00741D18"/>
    <w:rsid w:val="00750AE7"/>
    <w:rsid w:val="00750C0F"/>
    <w:rsid w:val="007510BF"/>
    <w:rsid w:val="00751ADB"/>
    <w:rsid w:val="0075378F"/>
    <w:rsid w:val="00756914"/>
    <w:rsid w:val="00756EC1"/>
    <w:rsid w:val="007571EF"/>
    <w:rsid w:val="007651E8"/>
    <w:rsid w:val="00765360"/>
    <w:rsid w:val="00766D61"/>
    <w:rsid w:val="00766E11"/>
    <w:rsid w:val="00770573"/>
    <w:rsid w:val="00772864"/>
    <w:rsid w:val="007738F2"/>
    <w:rsid w:val="00775093"/>
    <w:rsid w:val="007804C8"/>
    <w:rsid w:val="0078063E"/>
    <w:rsid w:val="00784407"/>
    <w:rsid w:val="00785466"/>
    <w:rsid w:val="00786090"/>
    <w:rsid w:val="0078631E"/>
    <w:rsid w:val="00787104"/>
    <w:rsid w:val="0078760E"/>
    <w:rsid w:val="007907CA"/>
    <w:rsid w:val="007916C6"/>
    <w:rsid w:val="0079279D"/>
    <w:rsid w:val="0079494C"/>
    <w:rsid w:val="007A09AC"/>
    <w:rsid w:val="007A2D10"/>
    <w:rsid w:val="007A68AC"/>
    <w:rsid w:val="007A7A67"/>
    <w:rsid w:val="007B0D68"/>
    <w:rsid w:val="007B17F4"/>
    <w:rsid w:val="007B19E3"/>
    <w:rsid w:val="007B1D70"/>
    <w:rsid w:val="007C1594"/>
    <w:rsid w:val="007C2149"/>
    <w:rsid w:val="007C2B03"/>
    <w:rsid w:val="007C4F9C"/>
    <w:rsid w:val="007C78BA"/>
    <w:rsid w:val="007E0828"/>
    <w:rsid w:val="007E1168"/>
    <w:rsid w:val="007E3791"/>
    <w:rsid w:val="007E46E9"/>
    <w:rsid w:val="007E7E93"/>
    <w:rsid w:val="007F0A06"/>
    <w:rsid w:val="007F1BC6"/>
    <w:rsid w:val="007F4A33"/>
    <w:rsid w:val="007F6505"/>
    <w:rsid w:val="008003EA"/>
    <w:rsid w:val="008009EE"/>
    <w:rsid w:val="00802FE0"/>
    <w:rsid w:val="008066BF"/>
    <w:rsid w:val="00823A53"/>
    <w:rsid w:val="0082525D"/>
    <w:rsid w:val="00830087"/>
    <w:rsid w:val="00830B20"/>
    <w:rsid w:val="00833CBB"/>
    <w:rsid w:val="0084132A"/>
    <w:rsid w:val="0084455F"/>
    <w:rsid w:val="008537BD"/>
    <w:rsid w:val="008609F0"/>
    <w:rsid w:val="00862C25"/>
    <w:rsid w:val="008668DF"/>
    <w:rsid w:val="0087014E"/>
    <w:rsid w:val="008724AF"/>
    <w:rsid w:val="00872698"/>
    <w:rsid w:val="0087272B"/>
    <w:rsid w:val="00872EAA"/>
    <w:rsid w:val="008746FB"/>
    <w:rsid w:val="0087768A"/>
    <w:rsid w:val="00882A6B"/>
    <w:rsid w:val="00883019"/>
    <w:rsid w:val="00884B4D"/>
    <w:rsid w:val="0089068A"/>
    <w:rsid w:val="00890D64"/>
    <w:rsid w:val="008928B5"/>
    <w:rsid w:val="008A14CC"/>
    <w:rsid w:val="008A1EAD"/>
    <w:rsid w:val="008A208B"/>
    <w:rsid w:val="008A2982"/>
    <w:rsid w:val="008A4AAB"/>
    <w:rsid w:val="008B594F"/>
    <w:rsid w:val="008B66C5"/>
    <w:rsid w:val="008B77BD"/>
    <w:rsid w:val="008C146F"/>
    <w:rsid w:val="008C2FF5"/>
    <w:rsid w:val="008C470D"/>
    <w:rsid w:val="008C608C"/>
    <w:rsid w:val="008C70D8"/>
    <w:rsid w:val="008D071B"/>
    <w:rsid w:val="008D0B75"/>
    <w:rsid w:val="008D162E"/>
    <w:rsid w:val="008D19F4"/>
    <w:rsid w:val="008D3E33"/>
    <w:rsid w:val="008D5C5D"/>
    <w:rsid w:val="008E07F9"/>
    <w:rsid w:val="008E14D5"/>
    <w:rsid w:val="008E17E9"/>
    <w:rsid w:val="008E435D"/>
    <w:rsid w:val="008E5619"/>
    <w:rsid w:val="008E7FE4"/>
    <w:rsid w:val="008F1F20"/>
    <w:rsid w:val="008F30A8"/>
    <w:rsid w:val="008F4476"/>
    <w:rsid w:val="008F5A94"/>
    <w:rsid w:val="008F5ED6"/>
    <w:rsid w:val="008F634C"/>
    <w:rsid w:val="008F6530"/>
    <w:rsid w:val="009208D1"/>
    <w:rsid w:val="00923904"/>
    <w:rsid w:val="009239C4"/>
    <w:rsid w:val="0092464B"/>
    <w:rsid w:val="00931333"/>
    <w:rsid w:val="00932E45"/>
    <w:rsid w:val="0093327B"/>
    <w:rsid w:val="00933343"/>
    <w:rsid w:val="00944D17"/>
    <w:rsid w:val="0094530E"/>
    <w:rsid w:val="00950FA6"/>
    <w:rsid w:val="00955045"/>
    <w:rsid w:val="00962A22"/>
    <w:rsid w:val="00962ED5"/>
    <w:rsid w:val="00964F47"/>
    <w:rsid w:val="009666D8"/>
    <w:rsid w:val="009735F0"/>
    <w:rsid w:val="009759F3"/>
    <w:rsid w:val="00977BFC"/>
    <w:rsid w:val="009845BA"/>
    <w:rsid w:val="0098613A"/>
    <w:rsid w:val="009945AD"/>
    <w:rsid w:val="0099615A"/>
    <w:rsid w:val="009974A6"/>
    <w:rsid w:val="009A3922"/>
    <w:rsid w:val="009A6DC4"/>
    <w:rsid w:val="009B04C5"/>
    <w:rsid w:val="009B09E7"/>
    <w:rsid w:val="009B2B27"/>
    <w:rsid w:val="009C06B2"/>
    <w:rsid w:val="009C38A1"/>
    <w:rsid w:val="009C46C2"/>
    <w:rsid w:val="009C4F9F"/>
    <w:rsid w:val="009C5A44"/>
    <w:rsid w:val="009D7840"/>
    <w:rsid w:val="009E0675"/>
    <w:rsid w:val="009E7B4A"/>
    <w:rsid w:val="009F03F2"/>
    <w:rsid w:val="009F2B2E"/>
    <w:rsid w:val="009F531F"/>
    <w:rsid w:val="00A03B9D"/>
    <w:rsid w:val="00A047D7"/>
    <w:rsid w:val="00A05D76"/>
    <w:rsid w:val="00A07ED9"/>
    <w:rsid w:val="00A107D2"/>
    <w:rsid w:val="00A12178"/>
    <w:rsid w:val="00A14839"/>
    <w:rsid w:val="00A14977"/>
    <w:rsid w:val="00A17BBC"/>
    <w:rsid w:val="00A213B5"/>
    <w:rsid w:val="00A2323A"/>
    <w:rsid w:val="00A2578E"/>
    <w:rsid w:val="00A26F66"/>
    <w:rsid w:val="00A3052E"/>
    <w:rsid w:val="00A3088B"/>
    <w:rsid w:val="00A36069"/>
    <w:rsid w:val="00A415A9"/>
    <w:rsid w:val="00A46814"/>
    <w:rsid w:val="00A505E3"/>
    <w:rsid w:val="00A54C7C"/>
    <w:rsid w:val="00A56B07"/>
    <w:rsid w:val="00A57754"/>
    <w:rsid w:val="00A66B34"/>
    <w:rsid w:val="00A744CB"/>
    <w:rsid w:val="00A75079"/>
    <w:rsid w:val="00A75835"/>
    <w:rsid w:val="00A80A59"/>
    <w:rsid w:val="00A81B69"/>
    <w:rsid w:val="00A820EF"/>
    <w:rsid w:val="00A82BC1"/>
    <w:rsid w:val="00A838E6"/>
    <w:rsid w:val="00A846B9"/>
    <w:rsid w:val="00A8605D"/>
    <w:rsid w:val="00A871AF"/>
    <w:rsid w:val="00A96ABA"/>
    <w:rsid w:val="00AA03EA"/>
    <w:rsid w:val="00AA37F9"/>
    <w:rsid w:val="00AA62DE"/>
    <w:rsid w:val="00AA6418"/>
    <w:rsid w:val="00AA680D"/>
    <w:rsid w:val="00AB0C05"/>
    <w:rsid w:val="00AB4B87"/>
    <w:rsid w:val="00AC2728"/>
    <w:rsid w:val="00AC566C"/>
    <w:rsid w:val="00AC63CF"/>
    <w:rsid w:val="00AC6982"/>
    <w:rsid w:val="00AC7102"/>
    <w:rsid w:val="00AD3002"/>
    <w:rsid w:val="00AD3B57"/>
    <w:rsid w:val="00AD6AD3"/>
    <w:rsid w:val="00AE1126"/>
    <w:rsid w:val="00AE4A59"/>
    <w:rsid w:val="00AE5951"/>
    <w:rsid w:val="00AE6035"/>
    <w:rsid w:val="00AE6419"/>
    <w:rsid w:val="00AE6678"/>
    <w:rsid w:val="00AE6F2F"/>
    <w:rsid w:val="00AE741A"/>
    <w:rsid w:val="00AE7986"/>
    <w:rsid w:val="00AF008A"/>
    <w:rsid w:val="00AF0D3E"/>
    <w:rsid w:val="00AF10F1"/>
    <w:rsid w:val="00B002CB"/>
    <w:rsid w:val="00B01F41"/>
    <w:rsid w:val="00B02C0E"/>
    <w:rsid w:val="00B03355"/>
    <w:rsid w:val="00B04ACE"/>
    <w:rsid w:val="00B10E02"/>
    <w:rsid w:val="00B115A9"/>
    <w:rsid w:val="00B13F61"/>
    <w:rsid w:val="00B14BE1"/>
    <w:rsid w:val="00B21526"/>
    <w:rsid w:val="00B21FCF"/>
    <w:rsid w:val="00B40232"/>
    <w:rsid w:val="00B41060"/>
    <w:rsid w:val="00B476BF"/>
    <w:rsid w:val="00B51FD9"/>
    <w:rsid w:val="00B5281C"/>
    <w:rsid w:val="00B55BD4"/>
    <w:rsid w:val="00B55BE8"/>
    <w:rsid w:val="00B56817"/>
    <w:rsid w:val="00B57A0C"/>
    <w:rsid w:val="00B60543"/>
    <w:rsid w:val="00B645CE"/>
    <w:rsid w:val="00B64BB7"/>
    <w:rsid w:val="00B67BA6"/>
    <w:rsid w:val="00B8138A"/>
    <w:rsid w:val="00B839C0"/>
    <w:rsid w:val="00B8444D"/>
    <w:rsid w:val="00B844E9"/>
    <w:rsid w:val="00B85F20"/>
    <w:rsid w:val="00B865BF"/>
    <w:rsid w:val="00B930EA"/>
    <w:rsid w:val="00BA3A14"/>
    <w:rsid w:val="00BA541A"/>
    <w:rsid w:val="00BA7CC7"/>
    <w:rsid w:val="00BA7F52"/>
    <w:rsid w:val="00BB3443"/>
    <w:rsid w:val="00BB5B96"/>
    <w:rsid w:val="00BB7616"/>
    <w:rsid w:val="00BC0CA4"/>
    <w:rsid w:val="00BC0F61"/>
    <w:rsid w:val="00BC2CAD"/>
    <w:rsid w:val="00BC41E1"/>
    <w:rsid w:val="00BC4DF2"/>
    <w:rsid w:val="00BD0A7C"/>
    <w:rsid w:val="00BD0C5C"/>
    <w:rsid w:val="00BD0E3C"/>
    <w:rsid w:val="00BD27AC"/>
    <w:rsid w:val="00BD46E7"/>
    <w:rsid w:val="00BE7045"/>
    <w:rsid w:val="00BF2B5E"/>
    <w:rsid w:val="00BF32AA"/>
    <w:rsid w:val="00C02F30"/>
    <w:rsid w:val="00C04043"/>
    <w:rsid w:val="00C0423C"/>
    <w:rsid w:val="00C06784"/>
    <w:rsid w:val="00C0760D"/>
    <w:rsid w:val="00C1142B"/>
    <w:rsid w:val="00C13BE9"/>
    <w:rsid w:val="00C21C56"/>
    <w:rsid w:val="00C23281"/>
    <w:rsid w:val="00C23BE5"/>
    <w:rsid w:val="00C320AB"/>
    <w:rsid w:val="00C324C3"/>
    <w:rsid w:val="00C33172"/>
    <w:rsid w:val="00C35D07"/>
    <w:rsid w:val="00C405D0"/>
    <w:rsid w:val="00C43485"/>
    <w:rsid w:val="00C47C65"/>
    <w:rsid w:val="00C47C66"/>
    <w:rsid w:val="00C47EB9"/>
    <w:rsid w:val="00C53259"/>
    <w:rsid w:val="00C5339A"/>
    <w:rsid w:val="00C53856"/>
    <w:rsid w:val="00C53BAF"/>
    <w:rsid w:val="00C55101"/>
    <w:rsid w:val="00C56F8A"/>
    <w:rsid w:val="00C57135"/>
    <w:rsid w:val="00C578C4"/>
    <w:rsid w:val="00C62193"/>
    <w:rsid w:val="00C62708"/>
    <w:rsid w:val="00C62CCA"/>
    <w:rsid w:val="00C65611"/>
    <w:rsid w:val="00C7064B"/>
    <w:rsid w:val="00C74EF9"/>
    <w:rsid w:val="00C7550A"/>
    <w:rsid w:val="00C801C4"/>
    <w:rsid w:val="00C805C7"/>
    <w:rsid w:val="00C83CC3"/>
    <w:rsid w:val="00C84087"/>
    <w:rsid w:val="00C84E99"/>
    <w:rsid w:val="00C85860"/>
    <w:rsid w:val="00C8677E"/>
    <w:rsid w:val="00C869CB"/>
    <w:rsid w:val="00C90808"/>
    <w:rsid w:val="00C90EB7"/>
    <w:rsid w:val="00C9706D"/>
    <w:rsid w:val="00CA17C9"/>
    <w:rsid w:val="00CA1D1A"/>
    <w:rsid w:val="00CA4192"/>
    <w:rsid w:val="00CA5A94"/>
    <w:rsid w:val="00CB044F"/>
    <w:rsid w:val="00CB465F"/>
    <w:rsid w:val="00CC1299"/>
    <w:rsid w:val="00CC23B4"/>
    <w:rsid w:val="00CC2649"/>
    <w:rsid w:val="00CC4AFF"/>
    <w:rsid w:val="00CD207B"/>
    <w:rsid w:val="00CD3251"/>
    <w:rsid w:val="00CD69AC"/>
    <w:rsid w:val="00CD7693"/>
    <w:rsid w:val="00CD7F8A"/>
    <w:rsid w:val="00CE0BF4"/>
    <w:rsid w:val="00CE56B2"/>
    <w:rsid w:val="00CE5A81"/>
    <w:rsid w:val="00CE7647"/>
    <w:rsid w:val="00CE768F"/>
    <w:rsid w:val="00CF55B1"/>
    <w:rsid w:val="00D10402"/>
    <w:rsid w:val="00D15F25"/>
    <w:rsid w:val="00D17A64"/>
    <w:rsid w:val="00D17F24"/>
    <w:rsid w:val="00D20B0B"/>
    <w:rsid w:val="00D211D8"/>
    <w:rsid w:val="00D21837"/>
    <w:rsid w:val="00D21D42"/>
    <w:rsid w:val="00D22011"/>
    <w:rsid w:val="00D2278F"/>
    <w:rsid w:val="00D233F6"/>
    <w:rsid w:val="00D2557B"/>
    <w:rsid w:val="00D27818"/>
    <w:rsid w:val="00D300C7"/>
    <w:rsid w:val="00D315BA"/>
    <w:rsid w:val="00D31846"/>
    <w:rsid w:val="00D31AC1"/>
    <w:rsid w:val="00D33207"/>
    <w:rsid w:val="00D33758"/>
    <w:rsid w:val="00D3608A"/>
    <w:rsid w:val="00D366CC"/>
    <w:rsid w:val="00D37308"/>
    <w:rsid w:val="00D40993"/>
    <w:rsid w:val="00D40C70"/>
    <w:rsid w:val="00D40F01"/>
    <w:rsid w:val="00D41D78"/>
    <w:rsid w:val="00D475D0"/>
    <w:rsid w:val="00D47983"/>
    <w:rsid w:val="00D60229"/>
    <w:rsid w:val="00D62918"/>
    <w:rsid w:val="00D67A30"/>
    <w:rsid w:val="00D73EF7"/>
    <w:rsid w:val="00D7427F"/>
    <w:rsid w:val="00D74872"/>
    <w:rsid w:val="00D837CE"/>
    <w:rsid w:val="00D84566"/>
    <w:rsid w:val="00D91104"/>
    <w:rsid w:val="00D96C7E"/>
    <w:rsid w:val="00DA3C0D"/>
    <w:rsid w:val="00DA4594"/>
    <w:rsid w:val="00DA7A89"/>
    <w:rsid w:val="00DB0AE2"/>
    <w:rsid w:val="00DB717A"/>
    <w:rsid w:val="00DC227C"/>
    <w:rsid w:val="00DC248A"/>
    <w:rsid w:val="00DD5949"/>
    <w:rsid w:val="00DD734B"/>
    <w:rsid w:val="00DF1749"/>
    <w:rsid w:val="00DF1856"/>
    <w:rsid w:val="00DF21A2"/>
    <w:rsid w:val="00DF2B6C"/>
    <w:rsid w:val="00DF2CFA"/>
    <w:rsid w:val="00E025FF"/>
    <w:rsid w:val="00E0430B"/>
    <w:rsid w:val="00E061A5"/>
    <w:rsid w:val="00E15C2C"/>
    <w:rsid w:val="00E2082A"/>
    <w:rsid w:val="00E23C51"/>
    <w:rsid w:val="00E242C3"/>
    <w:rsid w:val="00E30355"/>
    <w:rsid w:val="00E31EF5"/>
    <w:rsid w:val="00E419B4"/>
    <w:rsid w:val="00E43027"/>
    <w:rsid w:val="00E435A1"/>
    <w:rsid w:val="00E45029"/>
    <w:rsid w:val="00E47DEE"/>
    <w:rsid w:val="00E506CB"/>
    <w:rsid w:val="00E51FC3"/>
    <w:rsid w:val="00E528CB"/>
    <w:rsid w:val="00E572D2"/>
    <w:rsid w:val="00E605AA"/>
    <w:rsid w:val="00E635C5"/>
    <w:rsid w:val="00E64A62"/>
    <w:rsid w:val="00E74C67"/>
    <w:rsid w:val="00E75188"/>
    <w:rsid w:val="00E75D87"/>
    <w:rsid w:val="00E7766B"/>
    <w:rsid w:val="00E80CC8"/>
    <w:rsid w:val="00E8227C"/>
    <w:rsid w:val="00E84EAA"/>
    <w:rsid w:val="00E86FDC"/>
    <w:rsid w:val="00E86FE0"/>
    <w:rsid w:val="00E91A71"/>
    <w:rsid w:val="00E94024"/>
    <w:rsid w:val="00E9492E"/>
    <w:rsid w:val="00E96BB1"/>
    <w:rsid w:val="00EA0681"/>
    <w:rsid w:val="00EA1916"/>
    <w:rsid w:val="00EA1D5F"/>
    <w:rsid w:val="00EA33DA"/>
    <w:rsid w:val="00EA3520"/>
    <w:rsid w:val="00EB2593"/>
    <w:rsid w:val="00EB2F0E"/>
    <w:rsid w:val="00EB395A"/>
    <w:rsid w:val="00EB4164"/>
    <w:rsid w:val="00EB70DD"/>
    <w:rsid w:val="00EB7FC3"/>
    <w:rsid w:val="00EC2287"/>
    <w:rsid w:val="00EC23B5"/>
    <w:rsid w:val="00EC5E3B"/>
    <w:rsid w:val="00EC616C"/>
    <w:rsid w:val="00EC643B"/>
    <w:rsid w:val="00ED24E0"/>
    <w:rsid w:val="00ED4CE9"/>
    <w:rsid w:val="00EE0169"/>
    <w:rsid w:val="00EE05D5"/>
    <w:rsid w:val="00EE0C2E"/>
    <w:rsid w:val="00EE1C7B"/>
    <w:rsid w:val="00EE66B3"/>
    <w:rsid w:val="00EF4E9B"/>
    <w:rsid w:val="00EF7473"/>
    <w:rsid w:val="00EF78FD"/>
    <w:rsid w:val="00F00EE9"/>
    <w:rsid w:val="00F10F67"/>
    <w:rsid w:val="00F16C43"/>
    <w:rsid w:val="00F2015F"/>
    <w:rsid w:val="00F21B30"/>
    <w:rsid w:val="00F24699"/>
    <w:rsid w:val="00F24B42"/>
    <w:rsid w:val="00F258EE"/>
    <w:rsid w:val="00F27675"/>
    <w:rsid w:val="00F30717"/>
    <w:rsid w:val="00F30EF8"/>
    <w:rsid w:val="00F31248"/>
    <w:rsid w:val="00F33761"/>
    <w:rsid w:val="00F35D40"/>
    <w:rsid w:val="00F37E5D"/>
    <w:rsid w:val="00F45274"/>
    <w:rsid w:val="00F4555C"/>
    <w:rsid w:val="00F61A5F"/>
    <w:rsid w:val="00F64464"/>
    <w:rsid w:val="00F70AFC"/>
    <w:rsid w:val="00F73ED8"/>
    <w:rsid w:val="00F84F08"/>
    <w:rsid w:val="00F850DF"/>
    <w:rsid w:val="00F90CA0"/>
    <w:rsid w:val="00F9111C"/>
    <w:rsid w:val="00F91333"/>
    <w:rsid w:val="00F9161F"/>
    <w:rsid w:val="00F94EFC"/>
    <w:rsid w:val="00F95419"/>
    <w:rsid w:val="00F95A88"/>
    <w:rsid w:val="00F96C42"/>
    <w:rsid w:val="00FA1116"/>
    <w:rsid w:val="00FA1709"/>
    <w:rsid w:val="00FA1ACB"/>
    <w:rsid w:val="00FA1E04"/>
    <w:rsid w:val="00FB12A7"/>
    <w:rsid w:val="00FB7434"/>
    <w:rsid w:val="00FC15A7"/>
    <w:rsid w:val="00FC17C0"/>
    <w:rsid w:val="00FC2E22"/>
    <w:rsid w:val="00FD418A"/>
    <w:rsid w:val="00FD7748"/>
    <w:rsid w:val="00FE1522"/>
    <w:rsid w:val="00FE46C4"/>
    <w:rsid w:val="00FE6790"/>
    <w:rsid w:val="00FF3975"/>
    <w:rsid w:val="00FF68F0"/>
    <w:rsid w:val="00FF7604"/>
    <w:rsid w:val="13400A75"/>
    <w:rsid w:val="287E5C1C"/>
    <w:rsid w:val="57026A2E"/>
    <w:rsid w:val="7113344E"/>
    <w:rsid w:val="71756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0" w:unhideWhenUsed="0" w:qFormat="1"/>
    <w:lsdException w:name="Default Paragraph Font"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lsdException w:name="HTML Cite" w:semiHidden="0"/>
    <w:lsdException w:name="Normal Table" w:uiPriority="0" w:unhideWhenUsed="0"/>
    <w:lsdException w:name="Balloon Text" w:semiHidden="0" w:uiPriority="0" w:unhideWhenUsed="0"/>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D58"/>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CitareHTML">
    <w:name w:val="HTML Cite"/>
    <w:uiPriority w:val="99"/>
    <w:unhideWhenUsed/>
    <w:rsid w:val="00056D58"/>
    <w:rPr>
      <w:i/>
      <w:iCs/>
    </w:rPr>
  </w:style>
  <w:style w:type="character" w:styleId="Numrdepagin">
    <w:name w:val="page number"/>
    <w:basedOn w:val="Fontdeparagrafimplicit"/>
    <w:rsid w:val="00056D58"/>
  </w:style>
  <w:style w:type="character" w:styleId="Accentuat">
    <w:name w:val="Emphasis"/>
    <w:uiPriority w:val="20"/>
    <w:qFormat/>
    <w:rsid w:val="00056D58"/>
    <w:rPr>
      <w:i/>
      <w:iCs/>
    </w:rPr>
  </w:style>
  <w:style w:type="character" w:styleId="Robust">
    <w:name w:val="Strong"/>
    <w:uiPriority w:val="22"/>
    <w:qFormat/>
    <w:rsid w:val="00056D58"/>
    <w:rPr>
      <w:b/>
    </w:rPr>
  </w:style>
  <w:style w:type="character" w:styleId="Hyperlink">
    <w:name w:val="Hyperlink"/>
    <w:rsid w:val="00056D58"/>
    <w:rPr>
      <w:color w:val="0000FF"/>
      <w:u w:val="single"/>
    </w:rPr>
  </w:style>
  <w:style w:type="character" w:customStyle="1" w:styleId="TitluCaracter">
    <w:name w:val="Titlu Caracter"/>
    <w:link w:val="Titlu"/>
    <w:rsid w:val="00056D58"/>
    <w:rPr>
      <w:rFonts w:ascii="Tahoma" w:hAnsi="Tahoma"/>
      <w:b/>
      <w:bCs/>
      <w:color w:val="5F497A"/>
      <w:kern w:val="28"/>
      <w:sz w:val="28"/>
      <w:szCs w:val="32"/>
      <w:lang w:val="ro-RO" w:eastAsia="en-US"/>
    </w:rPr>
  </w:style>
  <w:style w:type="character" w:customStyle="1" w:styleId="yiv9288763758agstitle">
    <w:name w:val="yiv9288763758ags_title"/>
    <w:basedOn w:val="Fontdeparagrafimplicit"/>
    <w:rsid w:val="00056D58"/>
  </w:style>
  <w:style w:type="character" w:customStyle="1" w:styleId="SubsolCaracter">
    <w:name w:val="Subsol Caracter"/>
    <w:link w:val="Subsol"/>
    <w:rsid w:val="00056D58"/>
    <w:rPr>
      <w:sz w:val="24"/>
      <w:szCs w:val="24"/>
      <w:lang w:val="en-US" w:eastAsia="en-US" w:bidi="ar-SA"/>
    </w:rPr>
  </w:style>
  <w:style w:type="character" w:customStyle="1" w:styleId="yiv9288763758thx">
    <w:name w:val="yiv9288763758thx"/>
    <w:basedOn w:val="Fontdeparagrafimplicit"/>
    <w:rsid w:val="00056D58"/>
  </w:style>
  <w:style w:type="character" w:customStyle="1" w:styleId="Mention">
    <w:name w:val="Mention"/>
    <w:uiPriority w:val="99"/>
    <w:unhideWhenUsed/>
    <w:rsid w:val="00056D58"/>
    <w:rPr>
      <w:color w:val="2B579A"/>
      <w:shd w:val="clear" w:color="auto" w:fill="E6E6E6"/>
    </w:rPr>
  </w:style>
  <w:style w:type="character" w:customStyle="1" w:styleId="title251">
    <w:name w:val="title251"/>
    <w:rsid w:val="00056D58"/>
    <w:rPr>
      <w:rFonts w:ascii="Tahoma" w:hAnsi="Tahoma" w:cs="Tahoma" w:hint="default"/>
      <w:b/>
      <w:bCs/>
      <w:color w:val="FF6804"/>
      <w:sz w:val="38"/>
      <w:szCs w:val="38"/>
    </w:rPr>
  </w:style>
  <w:style w:type="character" w:customStyle="1" w:styleId="apple-converted-space">
    <w:name w:val="apple-converted-space"/>
    <w:basedOn w:val="Fontdeparagrafimplicit"/>
    <w:rsid w:val="00056D58"/>
  </w:style>
  <w:style w:type="paragraph" w:styleId="TextnBalon">
    <w:name w:val="Balloon Text"/>
    <w:basedOn w:val="Normal"/>
    <w:rsid w:val="00056D58"/>
    <w:rPr>
      <w:rFonts w:ascii="Tahoma" w:hAnsi="Tahoma" w:cs="Tahoma"/>
      <w:sz w:val="16"/>
      <w:szCs w:val="16"/>
    </w:rPr>
  </w:style>
  <w:style w:type="paragraph" w:styleId="Titlu">
    <w:name w:val="Title"/>
    <w:basedOn w:val="Normal"/>
    <w:next w:val="TextnBalon"/>
    <w:link w:val="TitluCaracter"/>
    <w:qFormat/>
    <w:rsid w:val="00056D58"/>
    <w:pPr>
      <w:spacing w:before="360" w:after="180"/>
      <w:jc w:val="center"/>
      <w:outlineLvl w:val="0"/>
    </w:pPr>
    <w:rPr>
      <w:rFonts w:ascii="Tahoma" w:hAnsi="Tahoma"/>
      <w:b/>
      <w:bCs/>
      <w:color w:val="5F497A"/>
      <w:kern w:val="28"/>
      <w:sz w:val="28"/>
      <w:szCs w:val="32"/>
      <w:lang w:val="ro-RO"/>
    </w:rPr>
  </w:style>
  <w:style w:type="paragraph" w:styleId="NormalWeb">
    <w:name w:val="Normal (Web)"/>
    <w:basedOn w:val="Normal"/>
    <w:unhideWhenUsed/>
    <w:rsid w:val="00056D58"/>
    <w:pPr>
      <w:spacing w:before="100" w:beforeAutospacing="1" w:after="100" w:afterAutospacing="1"/>
    </w:pPr>
  </w:style>
  <w:style w:type="paragraph" w:styleId="Subsol">
    <w:name w:val="footer"/>
    <w:basedOn w:val="Normal"/>
    <w:link w:val="SubsolCaracter"/>
    <w:rsid w:val="00056D58"/>
    <w:pPr>
      <w:tabs>
        <w:tab w:val="center" w:pos="4320"/>
        <w:tab w:val="right" w:pos="8640"/>
      </w:tabs>
    </w:pPr>
  </w:style>
  <w:style w:type="paragraph" w:styleId="Antet">
    <w:name w:val="header"/>
    <w:basedOn w:val="Normal"/>
    <w:rsid w:val="00056D58"/>
    <w:pPr>
      <w:tabs>
        <w:tab w:val="center" w:pos="4320"/>
        <w:tab w:val="right" w:pos="8640"/>
      </w:tabs>
    </w:pPr>
  </w:style>
  <w:style w:type="paragraph" w:customStyle="1" w:styleId="Default">
    <w:name w:val="Default"/>
    <w:rsid w:val="00056D58"/>
    <w:pPr>
      <w:autoSpaceDE w:val="0"/>
      <w:autoSpaceDN w:val="0"/>
      <w:adjustRightInd w:val="0"/>
    </w:pPr>
    <w:rPr>
      <w:color w:val="000000"/>
      <w:sz w:val="24"/>
      <w:szCs w:val="24"/>
    </w:rPr>
  </w:style>
  <w:style w:type="paragraph" w:styleId="Listparagraf">
    <w:name w:val="List Paragraph"/>
    <w:basedOn w:val="Normal"/>
    <w:uiPriority w:val="34"/>
    <w:qFormat/>
    <w:rsid w:val="00056D58"/>
    <w:pPr>
      <w:ind w:left="720"/>
    </w:pPr>
  </w:style>
  <w:style w:type="paragraph" w:styleId="Frspaiere">
    <w:name w:val="No Spacing"/>
    <w:uiPriority w:val="1"/>
    <w:qFormat/>
    <w:rsid w:val="00056D58"/>
    <w:rPr>
      <w:rFonts w:ascii="Calibri" w:eastAsia="Calibri" w:hAnsi="Calibri"/>
      <w:sz w:val="22"/>
      <w:szCs w:val="22"/>
    </w:rPr>
  </w:style>
  <w:style w:type="paragraph" w:customStyle="1" w:styleId="Char">
    <w:name w:val="Char"/>
    <w:basedOn w:val="Normal"/>
    <w:semiHidden/>
    <w:rsid w:val="00056D58"/>
    <w:pPr>
      <w:keepNext/>
      <w:tabs>
        <w:tab w:val="left" w:pos="426"/>
      </w:tabs>
      <w:autoSpaceDE w:val="0"/>
      <w:autoSpaceDN w:val="0"/>
      <w:adjustRightInd w:val="0"/>
      <w:spacing w:before="80" w:after="80" w:line="240" w:lineRule="exact"/>
      <w:ind w:left="426" w:hanging="851"/>
      <w:jc w:val="both"/>
    </w:pPr>
    <w:rPr>
      <w:rFonts w:ascii="Arial" w:eastAsia="SimSun" w:hAnsi="Arial" w:cs="Arial"/>
      <w:color w:val="0000FF"/>
      <w:kern w:val="2"/>
      <w:sz w:val="20"/>
      <w:szCs w:val="20"/>
      <w:lang w:eastAsia="zh-CN"/>
    </w:rPr>
  </w:style>
  <w:style w:type="paragraph" w:customStyle="1" w:styleId="Blockquote">
    <w:name w:val="Blockquote"/>
    <w:basedOn w:val="Normal"/>
    <w:rsid w:val="00056D58"/>
    <w:pPr>
      <w:spacing w:before="100" w:after="100"/>
      <w:ind w:left="360" w:right="360"/>
    </w:pPr>
    <w:rPr>
      <w:snapToGrid w:val="0"/>
      <w:szCs w:val="20"/>
      <w:lang w:val="bg-BG"/>
    </w:rPr>
  </w:style>
  <w:style w:type="paragraph" w:customStyle="1" w:styleId="yiv9288763758agstdp">
    <w:name w:val="yiv9288763758ags_td_p"/>
    <w:basedOn w:val="Normal"/>
    <w:rsid w:val="00056D58"/>
    <w:pPr>
      <w:spacing w:before="100" w:beforeAutospacing="1" w:after="100" w:afterAutospacing="1"/>
    </w:pPr>
  </w:style>
  <w:style w:type="paragraph" w:customStyle="1" w:styleId="normaltext">
    <w:name w:val="normaltext"/>
    <w:rsid w:val="00056D58"/>
    <w:pPr>
      <w:spacing w:after="120"/>
    </w:pPr>
    <w:rPr>
      <w:rFonts w:ascii="Tahoma" w:eastAsia="Tahoma" w:hAnsi="Tahoma" w:cs="Tahoma"/>
      <w:sz w:val="22"/>
      <w:szCs w:val="22"/>
    </w:rPr>
  </w:style>
  <w:style w:type="table" w:styleId="Umbriredeculoaredeschis-Accentuare2">
    <w:name w:val="Light Shading Accent 2"/>
    <w:basedOn w:val="TabelNormal"/>
    <w:uiPriority w:val="60"/>
    <w:rsid w:val="00056D58"/>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Umbriredeculoaredeschis-Accentuare3">
    <w:name w:val="Light Shading Accent 3"/>
    <w:basedOn w:val="TabelNormal"/>
    <w:uiPriority w:val="60"/>
    <w:rsid w:val="00056D58"/>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GrilTabel">
    <w:name w:val="Table Grid"/>
    <w:basedOn w:val="TabelNormal"/>
    <w:rsid w:val="0005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elNormal"/>
    <w:uiPriority w:val="60"/>
    <w:rsid w:val="00056D5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Tabelasemgrade">
    <w:name w:val="Tabela sem grade"/>
    <w:basedOn w:val="TabelNormal"/>
    <w:rsid w:val="00056D58"/>
    <w:rPr>
      <w:rFonts w:ascii="Tahoma" w:hAnsi="Tahoma" w:cs="Tahoma"/>
      <w:sz w:val="18"/>
      <w:szCs w:val="18"/>
    </w:rPr>
    <w:tblPr>
      <w:tblInd w:w="0" w:type="dxa"/>
      <w:tblBorders>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1952</Words>
  <Characters>11129</Characters>
  <Application>Microsoft Office Word</Application>
  <DocSecurity>0</DocSecurity>
  <Lines>92</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SARBATORI PASCALE LA MALUL MARII NEGRE</vt:lpstr>
      <vt:lpstr>SARBATORI PASCALE LA MALUL MARII NEGRE</vt:lpstr>
    </vt:vector>
  </TitlesOfParts>
  <Company>Unitate Scolara</Company>
  <LinksUpToDate>false</LinksUpToDate>
  <CharactersWithSpaces>13055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SARBATORI PASCALE LA MALUL MARII NEGRE</dc:title>
  <dc:creator>XXX</dc:creator>
  <cp:lastModifiedBy>Amarillys Acer</cp:lastModifiedBy>
  <cp:revision>8</cp:revision>
  <cp:lastPrinted>2018-08-29T09:39:00Z</cp:lastPrinted>
  <dcterms:created xsi:type="dcterms:W3CDTF">2020-02-07T12:59:00Z</dcterms:created>
  <dcterms:modified xsi:type="dcterms:W3CDTF">2020-02-27T09:10:00Z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